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DCE7" w14:textId="77777777" w:rsidR="00805C17" w:rsidRDefault="00805C17">
      <w:bookmarkStart w:id="0" w:name="_GoBack"/>
      <w:bookmarkEnd w:id="0"/>
    </w:p>
    <w:p w14:paraId="68D47AC6" w14:textId="77777777" w:rsidR="00115239" w:rsidRDefault="00115239"/>
    <w:p w14:paraId="67C85C72" w14:textId="77777777" w:rsidR="0012157A" w:rsidRDefault="0038682B">
      <w:r>
        <w:t xml:space="preserve"> </w:t>
      </w:r>
    </w:p>
    <w:p w14:paraId="0C8F6E97" w14:textId="77777777" w:rsidR="00341D2D" w:rsidRDefault="00341D2D">
      <w:r>
        <w:rPr>
          <w:noProof/>
          <w:lang w:eastAsia="en-US"/>
        </w:rPr>
        <w:drawing>
          <wp:inline distT="0" distB="0" distL="0" distR="0" wp14:anchorId="34EDB3B5" wp14:editId="1E13F19C">
            <wp:extent cx="5486400" cy="1809750"/>
            <wp:effectExtent l="25400" t="0" r="0" b="0"/>
            <wp:docPr id="3" name="Picture 2" descr="asu_prerpara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_prerparatory.jpg"/>
                    <pic:cNvPicPr/>
                  </pic:nvPicPr>
                  <pic:blipFill>
                    <a:blip r:embed="rId5"/>
                    <a:stretch>
                      <a:fillRect/>
                    </a:stretch>
                  </pic:blipFill>
                  <pic:spPr>
                    <a:xfrm>
                      <a:off x="0" y="0"/>
                      <a:ext cx="5486400" cy="1809750"/>
                    </a:xfrm>
                    <a:prstGeom prst="rect">
                      <a:avLst/>
                    </a:prstGeom>
                  </pic:spPr>
                </pic:pic>
              </a:graphicData>
            </a:graphic>
          </wp:inline>
        </w:drawing>
      </w:r>
    </w:p>
    <w:p w14:paraId="75923CEB" w14:textId="77777777" w:rsidR="00341D2D" w:rsidRDefault="00341D2D"/>
    <w:p w14:paraId="0637E7B4" w14:textId="77777777" w:rsidR="0012157A" w:rsidRDefault="0012157A"/>
    <w:p w14:paraId="29C0A043" w14:textId="77777777" w:rsidR="00E1653B" w:rsidRDefault="00E1653B"/>
    <w:p w14:paraId="5DD0E2D6" w14:textId="77777777" w:rsidR="00E1653B" w:rsidRDefault="00E1653B"/>
    <w:p w14:paraId="319B03EF" w14:textId="77777777" w:rsidR="0012157A" w:rsidRDefault="0012157A"/>
    <w:p w14:paraId="22F2B9A6" w14:textId="77777777" w:rsidR="0012157A" w:rsidRPr="00341D2D" w:rsidRDefault="0012157A" w:rsidP="00875448">
      <w:pPr>
        <w:rPr>
          <w:b/>
        </w:rPr>
      </w:pPr>
    </w:p>
    <w:p w14:paraId="54C8D644" w14:textId="77777777" w:rsidR="00FA2901" w:rsidRPr="00341D2D" w:rsidRDefault="00FA2901" w:rsidP="00875448">
      <w:pPr>
        <w:jc w:val="center"/>
        <w:rPr>
          <w:b/>
          <w:sz w:val="56"/>
        </w:rPr>
      </w:pPr>
      <w:r w:rsidRPr="00341D2D">
        <w:rPr>
          <w:b/>
          <w:sz w:val="56"/>
        </w:rPr>
        <w:t xml:space="preserve">Preschool </w:t>
      </w:r>
      <w:r w:rsidR="0012157A" w:rsidRPr="00341D2D">
        <w:rPr>
          <w:b/>
          <w:sz w:val="56"/>
        </w:rPr>
        <w:t>Parent Handbook</w:t>
      </w:r>
    </w:p>
    <w:p w14:paraId="37D0DB0D" w14:textId="25503D07" w:rsidR="0012157A" w:rsidRPr="00341D2D" w:rsidRDefault="00F6167E" w:rsidP="00875448">
      <w:pPr>
        <w:jc w:val="center"/>
        <w:rPr>
          <w:b/>
          <w:sz w:val="56"/>
        </w:rPr>
      </w:pPr>
      <w:r>
        <w:rPr>
          <w:b/>
          <w:sz w:val="56"/>
        </w:rPr>
        <w:t>201</w:t>
      </w:r>
      <w:r w:rsidR="0017749E">
        <w:rPr>
          <w:b/>
          <w:sz w:val="56"/>
        </w:rPr>
        <w:t>8/2019</w:t>
      </w:r>
    </w:p>
    <w:p w14:paraId="62704E39" w14:textId="77777777" w:rsidR="0012157A" w:rsidRPr="00341D2D" w:rsidRDefault="0012157A">
      <w:pPr>
        <w:rPr>
          <w:b/>
          <w:sz w:val="56"/>
        </w:rPr>
      </w:pPr>
    </w:p>
    <w:p w14:paraId="0975CC02" w14:textId="77777777" w:rsidR="0012157A" w:rsidRPr="00341D2D" w:rsidRDefault="0012157A">
      <w:pPr>
        <w:rPr>
          <w:b/>
        </w:rPr>
      </w:pPr>
    </w:p>
    <w:p w14:paraId="07202067" w14:textId="77777777" w:rsidR="0012157A" w:rsidRPr="00341D2D" w:rsidRDefault="0012157A">
      <w:pPr>
        <w:rPr>
          <w:b/>
        </w:rPr>
      </w:pPr>
    </w:p>
    <w:p w14:paraId="7687C151" w14:textId="77777777" w:rsidR="00341D2D" w:rsidRDefault="00341D2D">
      <w:pPr>
        <w:rPr>
          <w:b/>
        </w:rPr>
      </w:pPr>
    </w:p>
    <w:p w14:paraId="51103F94" w14:textId="77777777" w:rsidR="00341D2D" w:rsidRDefault="00341D2D">
      <w:pPr>
        <w:rPr>
          <w:b/>
        </w:rPr>
      </w:pPr>
    </w:p>
    <w:p w14:paraId="7763F40B" w14:textId="77777777" w:rsidR="00341D2D" w:rsidRDefault="00341D2D">
      <w:pPr>
        <w:rPr>
          <w:b/>
        </w:rPr>
      </w:pPr>
    </w:p>
    <w:p w14:paraId="50963DAF" w14:textId="77777777" w:rsidR="00341D2D" w:rsidRDefault="00341D2D">
      <w:pPr>
        <w:rPr>
          <w:b/>
        </w:rPr>
      </w:pPr>
    </w:p>
    <w:p w14:paraId="2EC94DCC" w14:textId="77777777" w:rsidR="00341D2D" w:rsidRDefault="00341D2D">
      <w:pPr>
        <w:rPr>
          <w:b/>
        </w:rPr>
      </w:pPr>
    </w:p>
    <w:p w14:paraId="7BBA622C" w14:textId="77777777" w:rsidR="00341D2D" w:rsidRDefault="00341D2D">
      <w:pPr>
        <w:rPr>
          <w:b/>
        </w:rPr>
      </w:pPr>
    </w:p>
    <w:p w14:paraId="385534BC" w14:textId="77777777" w:rsidR="00341D2D" w:rsidRDefault="00341D2D">
      <w:pPr>
        <w:rPr>
          <w:b/>
        </w:rPr>
      </w:pPr>
    </w:p>
    <w:p w14:paraId="37D4E8CA" w14:textId="77777777" w:rsidR="00341D2D" w:rsidRDefault="00341D2D">
      <w:pPr>
        <w:rPr>
          <w:b/>
        </w:rPr>
      </w:pPr>
    </w:p>
    <w:p w14:paraId="7DF354B6" w14:textId="77777777" w:rsidR="0012157A" w:rsidRPr="00341D2D" w:rsidRDefault="0012157A">
      <w:pPr>
        <w:rPr>
          <w:b/>
        </w:rPr>
      </w:pPr>
    </w:p>
    <w:p w14:paraId="7B05C752" w14:textId="77777777" w:rsidR="0012157A" w:rsidRPr="00341D2D" w:rsidRDefault="0012157A">
      <w:pPr>
        <w:rPr>
          <w:b/>
        </w:rPr>
      </w:pPr>
    </w:p>
    <w:p w14:paraId="27BC82B6" w14:textId="77777777" w:rsidR="0012157A" w:rsidRPr="00341D2D" w:rsidRDefault="0012157A">
      <w:pPr>
        <w:rPr>
          <w:b/>
        </w:rPr>
      </w:pPr>
    </w:p>
    <w:p w14:paraId="05EF4594" w14:textId="77777777" w:rsidR="00153883" w:rsidRPr="00782BF5" w:rsidRDefault="000E2000">
      <w:pPr>
        <w:rPr>
          <w:b/>
          <w:sz w:val="28"/>
        </w:rPr>
      </w:pPr>
      <w:r w:rsidRPr="00782BF5">
        <w:rPr>
          <w:b/>
          <w:sz w:val="28"/>
        </w:rPr>
        <w:t xml:space="preserve">6950 E. </w:t>
      </w:r>
      <w:proofErr w:type="spellStart"/>
      <w:r w:rsidRPr="00782BF5">
        <w:rPr>
          <w:b/>
          <w:sz w:val="28"/>
        </w:rPr>
        <w:t>Williamsfield</w:t>
      </w:r>
      <w:proofErr w:type="spellEnd"/>
      <w:r w:rsidRPr="00782BF5">
        <w:rPr>
          <w:b/>
          <w:sz w:val="28"/>
        </w:rPr>
        <w:t xml:space="preserve"> Rd.</w:t>
      </w:r>
      <w:r w:rsidR="00782BF5">
        <w:rPr>
          <w:b/>
          <w:sz w:val="28"/>
        </w:rPr>
        <w:t xml:space="preserve">                   </w:t>
      </w:r>
      <w:r w:rsidR="00782BF5">
        <w:rPr>
          <w:b/>
          <w:sz w:val="28"/>
        </w:rPr>
        <w:tab/>
      </w:r>
      <w:r w:rsidR="00153883" w:rsidRPr="00782BF5">
        <w:rPr>
          <w:b/>
          <w:sz w:val="28"/>
        </w:rPr>
        <w:tab/>
        <w:t>Phone:  480-727-5700</w:t>
      </w:r>
    </w:p>
    <w:p w14:paraId="474D00DA" w14:textId="77777777" w:rsidR="003363B9" w:rsidRPr="00782BF5" w:rsidRDefault="003363B9">
      <w:pPr>
        <w:rPr>
          <w:b/>
          <w:sz w:val="28"/>
        </w:rPr>
      </w:pPr>
      <w:r w:rsidRPr="00782BF5">
        <w:rPr>
          <w:b/>
          <w:sz w:val="28"/>
        </w:rPr>
        <w:t>Mesa, AZ 85212</w:t>
      </w:r>
      <w:r w:rsidRPr="00782BF5">
        <w:rPr>
          <w:b/>
          <w:sz w:val="28"/>
        </w:rPr>
        <w:tab/>
      </w:r>
      <w:r w:rsidRPr="00782BF5">
        <w:rPr>
          <w:b/>
          <w:sz w:val="28"/>
        </w:rPr>
        <w:tab/>
      </w:r>
      <w:r w:rsidRPr="00782BF5">
        <w:rPr>
          <w:b/>
          <w:sz w:val="28"/>
        </w:rPr>
        <w:tab/>
      </w:r>
      <w:r w:rsidRPr="00782BF5">
        <w:rPr>
          <w:b/>
          <w:sz w:val="28"/>
        </w:rPr>
        <w:tab/>
      </w:r>
      <w:r w:rsidRPr="00782BF5">
        <w:rPr>
          <w:b/>
          <w:sz w:val="28"/>
        </w:rPr>
        <w:tab/>
      </w:r>
      <w:r w:rsidR="00341D2D" w:rsidRPr="00782BF5">
        <w:rPr>
          <w:b/>
          <w:sz w:val="28"/>
        </w:rPr>
        <w:t xml:space="preserve"> </w:t>
      </w:r>
      <w:r w:rsidR="00341D2D" w:rsidRPr="00782BF5">
        <w:rPr>
          <w:b/>
          <w:sz w:val="28"/>
        </w:rPr>
        <w:tab/>
      </w:r>
      <w:r w:rsidRPr="00782BF5">
        <w:rPr>
          <w:b/>
          <w:sz w:val="28"/>
        </w:rPr>
        <w:t>Fax:       480-757-5701</w:t>
      </w:r>
    </w:p>
    <w:p w14:paraId="70268CF9" w14:textId="77777777" w:rsidR="00E1653B" w:rsidRPr="00782BF5" w:rsidRDefault="00191D98">
      <w:pPr>
        <w:rPr>
          <w:sz w:val="28"/>
        </w:rPr>
      </w:pPr>
      <w:r w:rsidRPr="00782BF5">
        <w:rPr>
          <w:sz w:val="28"/>
        </w:rPr>
        <w:tab/>
      </w:r>
      <w:r w:rsidRPr="00782BF5">
        <w:rPr>
          <w:sz w:val="28"/>
        </w:rPr>
        <w:tab/>
      </w:r>
    </w:p>
    <w:p w14:paraId="11FB2E3C" w14:textId="77777777" w:rsidR="00341D2D" w:rsidRDefault="00341D2D"/>
    <w:p w14:paraId="6C297E59" w14:textId="77777777" w:rsidR="00341D2D" w:rsidRDefault="00341D2D"/>
    <w:p w14:paraId="0EE11246" w14:textId="77777777" w:rsidR="00341D2D" w:rsidRDefault="00341D2D"/>
    <w:p w14:paraId="6B86B74E" w14:textId="77777777" w:rsidR="00341D2D" w:rsidRDefault="00341D2D"/>
    <w:p w14:paraId="2A332E2A" w14:textId="77777777" w:rsidR="00341D2D" w:rsidRDefault="00341D2D"/>
    <w:p w14:paraId="087EBA6F" w14:textId="77777777" w:rsidR="0012157A" w:rsidRDefault="00191D98">
      <w:r>
        <w:tab/>
      </w:r>
      <w:r>
        <w:tab/>
      </w:r>
      <w:r>
        <w:tab/>
      </w:r>
      <w:r>
        <w:tab/>
      </w:r>
      <w:r>
        <w:tab/>
      </w:r>
      <w:r>
        <w:tab/>
        <w:t xml:space="preserve">          </w:t>
      </w:r>
      <w:r>
        <w:tab/>
      </w:r>
      <w:r>
        <w:tab/>
      </w:r>
      <w:r>
        <w:tab/>
      </w:r>
    </w:p>
    <w:p w14:paraId="00C2D825" w14:textId="77777777" w:rsidR="0012157A" w:rsidRPr="00D540C3" w:rsidRDefault="0012157A"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Cs w:val="22"/>
        </w:rPr>
      </w:pPr>
      <w:r w:rsidRPr="00D540C3">
        <w:rPr>
          <w:rFonts w:cs="Arial"/>
          <w:b/>
          <w:bCs/>
          <w:color w:val="000000"/>
          <w:szCs w:val="22"/>
        </w:rPr>
        <w:t>GENERAL INFORMATION</w:t>
      </w:r>
    </w:p>
    <w:p w14:paraId="4DEAB02C" w14:textId="77777777" w:rsidR="0012157A" w:rsidRPr="0063568F" w:rsidRDefault="00EA59A4"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 xml:space="preserve">Hours of operation are: 7:30AM </w:t>
      </w:r>
      <w:r w:rsidR="00B5280D" w:rsidRPr="0063568F">
        <w:rPr>
          <w:rFonts w:cs="Arial"/>
          <w:color w:val="000000"/>
          <w:szCs w:val="22"/>
        </w:rPr>
        <w:t>to 3:3</w:t>
      </w:r>
      <w:r>
        <w:rPr>
          <w:rFonts w:cs="Arial"/>
          <w:color w:val="000000"/>
          <w:szCs w:val="22"/>
        </w:rPr>
        <w:t>0PM</w:t>
      </w:r>
      <w:r w:rsidR="0012157A" w:rsidRPr="0063568F">
        <w:rPr>
          <w:rFonts w:cs="Arial"/>
          <w:color w:val="000000"/>
          <w:szCs w:val="22"/>
        </w:rPr>
        <w:t xml:space="preserve"> Monday through Friday. </w:t>
      </w:r>
    </w:p>
    <w:p w14:paraId="3F7572AF" w14:textId="77777777" w:rsidR="0012157A" w:rsidRPr="0063568F" w:rsidRDefault="00B5280D"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63568F">
        <w:rPr>
          <w:rFonts w:cs="Arial"/>
          <w:color w:val="000000"/>
          <w:szCs w:val="22"/>
        </w:rPr>
        <w:t xml:space="preserve">Telephone: </w:t>
      </w:r>
      <w:r w:rsidR="00085B9B">
        <w:rPr>
          <w:rFonts w:cs="Arial"/>
          <w:color w:val="000000"/>
          <w:szCs w:val="22"/>
        </w:rPr>
        <w:t xml:space="preserve"> 480–727–</w:t>
      </w:r>
      <w:r w:rsidR="008123C4">
        <w:rPr>
          <w:rFonts w:cs="Arial"/>
          <w:color w:val="000000"/>
          <w:szCs w:val="22"/>
        </w:rPr>
        <w:t>5700</w:t>
      </w:r>
    </w:p>
    <w:p w14:paraId="118CDC13" w14:textId="337E9455" w:rsidR="008A0D80" w:rsidRPr="0063568F" w:rsidRDefault="00B5280D"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63568F">
        <w:rPr>
          <w:rFonts w:cs="Arial"/>
          <w:color w:val="000000"/>
          <w:szCs w:val="22"/>
        </w:rPr>
        <w:t xml:space="preserve">Fax: </w:t>
      </w:r>
      <w:r w:rsidR="00085B9B">
        <w:rPr>
          <w:rFonts w:cs="Arial"/>
          <w:color w:val="000000"/>
          <w:szCs w:val="22"/>
        </w:rPr>
        <w:t xml:space="preserve"> 480–757-</w:t>
      </w:r>
      <w:r w:rsidR="00FA2901">
        <w:rPr>
          <w:rFonts w:cs="Arial"/>
          <w:color w:val="000000"/>
          <w:szCs w:val="22"/>
        </w:rPr>
        <w:t>5701</w:t>
      </w:r>
    </w:p>
    <w:p w14:paraId="5558DFA1" w14:textId="4D881288" w:rsidR="00711A6D" w:rsidRDefault="0012157A" w:rsidP="008A0D80">
      <w:pPr>
        <w:rPr>
          <w:rStyle w:val="Hyperlink"/>
          <w:rFonts w:ascii="Arial" w:eastAsia="Times New Roman" w:hAnsi="Arial" w:cs="Arial"/>
          <w:shd w:val="clear" w:color="auto" w:fill="FFFFFF"/>
          <w:lang w:eastAsia="en-US"/>
        </w:rPr>
      </w:pPr>
      <w:r w:rsidRPr="0063568F">
        <w:rPr>
          <w:rFonts w:cs="Arial"/>
          <w:color w:val="000000"/>
          <w:szCs w:val="22"/>
        </w:rPr>
        <w:t xml:space="preserve">Website: </w:t>
      </w:r>
      <w:r w:rsidR="00FA2901">
        <w:rPr>
          <w:rFonts w:cs="Arial"/>
          <w:color w:val="000000"/>
          <w:szCs w:val="22"/>
        </w:rPr>
        <w:t xml:space="preserve"> </w:t>
      </w:r>
      <w:hyperlink r:id="rId6" w:history="1">
        <w:r w:rsidR="008A0D80" w:rsidRPr="00F053B9">
          <w:rPr>
            <w:rStyle w:val="Hyperlink"/>
            <w:rFonts w:ascii="Arial" w:eastAsia="Times New Roman" w:hAnsi="Arial" w:cs="Arial"/>
            <w:shd w:val="clear" w:color="auto" w:fill="FFFFFF"/>
            <w:lang w:eastAsia="en-US"/>
          </w:rPr>
          <w:t>https://asuprep.asu.edu</w:t>
        </w:r>
      </w:hyperlink>
    </w:p>
    <w:p w14:paraId="26BEE54B" w14:textId="7957779F" w:rsidR="0012157A" w:rsidRPr="00FA2739" w:rsidRDefault="005731CE" w:rsidP="009A04EC">
      <w:pPr>
        <w:rPr>
          <w:lang w:val="nl-NL"/>
        </w:rPr>
      </w:pPr>
      <w:r w:rsidRPr="00FA2739">
        <w:rPr>
          <w:lang w:val="nl-NL"/>
        </w:rPr>
        <w:t xml:space="preserve">Preschool blog: </w:t>
      </w:r>
      <w:hyperlink r:id="rId7" w:history="1">
        <w:r w:rsidR="008B2116" w:rsidRPr="00FA2739">
          <w:rPr>
            <w:rStyle w:val="Hyperlink"/>
            <w:lang w:val="nl-NL"/>
          </w:rPr>
          <w:t>www.preschoolasuprep.weebly.com</w:t>
        </w:r>
      </w:hyperlink>
      <w:r w:rsidR="008B2116" w:rsidRPr="00FA2739">
        <w:rPr>
          <w:lang w:val="nl-NL"/>
        </w:rPr>
        <w:t xml:space="preserve"> </w:t>
      </w:r>
      <w:r w:rsidR="00105249" w:rsidRPr="00FA2739">
        <w:rPr>
          <w:szCs w:val="36"/>
          <w:lang w:val="nl-NL"/>
        </w:rPr>
        <w:tab/>
      </w:r>
    </w:p>
    <w:p w14:paraId="1A0D558D" w14:textId="77777777" w:rsidR="008A0D80" w:rsidRPr="00FA2739" w:rsidRDefault="008A0D80" w:rsidP="009A04EC">
      <w:pPr>
        <w:rPr>
          <w:color w:val="0000FF" w:themeColor="hyperlink"/>
          <w:u w:val="single"/>
          <w:lang w:val="nl-NL"/>
        </w:rPr>
      </w:pPr>
    </w:p>
    <w:p w14:paraId="046F2420" w14:textId="77777777" w:rsidR="0012157A" w:rsidRPr="0063568F" w:rsidRDefault="00B5280D" w:rsidP="0012157A">
      <w:pPr>
        <w:pStyle w:val="ListParagraph"/>
        <w:numPr>
          <w:ilvl w:val="0"/>
          <w:numId w:val="1"/>
        </w:numPr>
        <w:rPr>
          <w:rFonts w:cs="Arial"/>
          <w:color w:val="000000"/>
          <w:szCs w:val="22"/>
        </w:rPr>
      </w:pPr>
      <w:r w:rsidRPr="0063568F">
        <w:rPr>
          <w:rFonts w:cs="Arial"/>
          <w:color w:val="000000"/>
          <w:szCs w:val="22"/>
        </w:rPr>
        <w:t>ASU Preparatory Academy</w:t>
      </w:r>
      <w:r w:rsidR="0012157A" w:rsidRPr="0063568F">
        <w:rPr>
          <w:rFonts w:cs="Arial"/>
          <w:color w:val="000000"/>
          <w:szCs w:val="22"/>
        </w:rPr>
        <w:t xml:space="preserve"> does not transport children to and from school. </w:t>
      </w:r>
    </w:p>
    <w:p w14:paraId="36C983BE" w14:textId="77777777" w:rsidR="0012157A" w:rsidRDefault="00B5280D" w:rsidP="0012157A">
      <w:pPr>
        <w:pStyle w:val="ListParagraph"/>
        <w:numPr>
          <w:ilvl w:val="0"/>
          <w:numId w:val="1"/>
        </w:numPr>
      </w:pPr>
      <w:r w:rsidRPr="0063568F">
        <w:rPr>
          <w:rFonts w:cs="Arial"/>
          <w:color w:val="000000"/>
          <w:szCs w:val="22"/>
        </w:rPr>
        <w:t xml:space="preserve">ASU Preparatory Academy </w:t>
      </w:r>
      <w:r w:rsidR="0012157A" w:rsidRPr="0063568F">
        <w:rPr>
          <w:rFonts w:cs="Arial"/>
          <w:color w:val="000000"/>
          <w:szCs w:val="22"/>
        </w:rPr>
        <w:t xml:space="preserve">is a </w:t>
      </w:r>
      <w:r w:rsidR="00BC6486">
        <w:rPr>
          <w:rFonts w:cs="Arial"/>
          <w:color w:val="000000"/>
          <w:szCs w:val="22"/>
        </w:rPr>
        <w:t xml:space="preserve">smoke free, </w:t>
      </w:r>
      <w:r w:rsidR="0012157A" w:rsidRPr="0063568F">
        <w:rPr>
          <w:rFonts w:cs="Arial"/>
          <w:color w:val="000000"/>
          <w:szCs w:val="22"/>
        </w:rPr>
        <w:t>drug free and weapon free facility.</w:t>
      </w:r>
    </w:p>
    <w:p w14:paraId="6BCFD8A0" w14:textId="77777777" w:rsidR="0012157A" w:rsidRDefault="0012157A" w:rsidP="0012157A"/>
    <w:p w14:paraId="1FB672B4" w14:textId="77777777" w:rsidR="00B5280D" w:rsidRDefault="00B5280D" w:rsidP="0012157A">
      <w:pPr>
        <w:rPr>
          <w:rFonts w:ascii="Arial" w:hAnsi="Arial" w:cs="Arial"/>
          <w:b/>
          <w:bCs/>
          <w:color w:val="000000"/>
          <w:sz w:val="22"/>
          <w:szCs w:val="22"/>
        </w:rPr>
      </w:pPr>
    </w:p>
    <w:p w14:paraId="355B318B" w14:textId="77777777" w:rsidR="0012157A" w:rsidRPr="00D540C3" w:rsidRDefault="0012157A" w:rsidP="0012157A">
      <w:r w:rsidRPr="00D540C3">
        <w:rPr>
          <w:rFonts w:cs="Arial"/>
          <w:b/>
          <w:bCs/>
          <w:color w:val="000000"/>
          <w:szCs w:val="22"/>
        </w:rPr>
        <w:t>ADMINISTRATION/STAFF</w:t>
      </w:r>
    </w:p>
    <w:p w14:paraId="06886649" w14:textId="77777777" w:rsidR="0012157A" w:rsidRPr="0012157A" w:rsidRDefault="0012157A" w:rsidP="0012157A"/>
    <w:p w14:paraId="39C8A841" w14:textId="77777777" w:rsidR="0012157A" w:rsidRDefault="0012157A" w:rsidP="0012157A">
      <w:pPr>
        <w:tabs>
          <w:tab w:val="left" w:pos="2176"/>
        </w:tabs>
      </w:pPr>
      <w:r>
        <w:t>Principal</w:t>
      </w:r>
      <w:r w:rsidR="00901339">
        <w:t xml:space="preserve"> </w:t>
      </w:r>
      <w:r w:rsidR="00901339">
        <w:tab/>
      </w:r>
      <w:r w:rsidR="00901339">
        <w:tab/>
        <w:t>Claudia Mendoza</w:t>
      </w:r>
    </w:p>
    <w:p w14:paraId="61EBA61F" w14:textId="77777777" w:rsidR="0012157A" w:rsidRDefault="0012157A" w:rsidP="0012157A">
      <w:pPr>
        <w:tabs>
          <w:tab w:val="left" w:pos="2176"/>
        </w:tabs>
      </w:pPr>
      <w:r>
        <w:t xml:space="preserve">School Secretary </w:t>
      </w:r>
      <w:r>
        <w:tab/>
      </w:r>
      <w:r>
        <w:tab/>
        <w:t>Kathy Urban</w:t>
      </w:r>
    </w:p>
    <w:p w14:paraId="02A7562D" w14:textId="126A747F" w:rsidR="00510960" w:rsidRDefault="0012157A" w:rsidP="0012157A">
      <w:pPr>
        <w:tabs>
          <w:tab w:val="left" w:pos="2176"/>
        </w:tabs>
      </w:pPr>
      <w:r>
        <w:t>Preschool Teacher</w:t>
      </w:r>
      <w:r w:rsidR="00901339">
        <w:t>s</w:t>
      </w:r>
      <w:r>
        <w:tab/>
      </w:r>
      <w:r>
        <w:tab/>
        <w:t>Maggie Pfaffenberger</w:t>
      </w:r>
      <w:r w:rsidR="00510960">
        <w:t xml:space="preserve">: </w:t>
      </w:r>
      <w:hyperlink r:id="rId8" w:history="1">
        <w:r w:rsidR="00510960" w:rsidRPr="006A6547">
          <w:rPr>
            <w:rStyle w:val="Hyperlink"/>
          </w:rPr>
          <w:t>mpfaffen@asu.edu</w:t>
        </w:r>
      </w:hyperlink>
    </w:p>
    <w:p w14:paraId="3E943339" w14:textId="4533355F" w:rsidR="0012157A" w:rsidRDefault="00510960" w:rsidP="0012157A">
      <w:pPr>
        <w:tabs>
          <w:tab w:val="left" w:pos="2176"/>
        </w:tabs>
      </w:pPr>
      <w:r>
        <w:tab/>
      </w:r>
      <w:r>
        <w:tab/>
      </w:r>
      <w:r w:rsidR="00901339">
        <w:t>Mandy Geyer</w:t>
      </w:r>
      <w:r>
        <w:t xml:space="preserve">: </w:t>
      </w:r>
      <w:hyperlink r:id="rId9" w:history="1">
        <w:r w:rsidRPr="006A6547">
          <w:rPr>
            <w:rStyle w:val="Hyperlink"/>
          </w:rPr>
          <w:t>alsteve1@asu.edu</w:t>
        </w:r>
      </w:hyperlink>
    </w:p>
    <w:p w14:paraId="1770CCBB" w14:textId="77777777" w:rsidR="00510960" w:rsidRDefault="00510960" w:rsidP="0012157A">
      <w:pPr>
        <w:tabs>
          <w:tab w:val="left" w:pos="2176"/>
        </w:tabs>
      </w:pPr>
    </w:p>
    <w:p w14:paraId="14D71EB3" w14:textId="77777777" w:rsidR="006965F4" w:rsidRDefault="006965F4" w:rsidP="0012157A">
      <w:pPr>
        <w:tabs>
          <w:tab w:val="left" w:pos="2176"/>
        </w:tabs>
      </w:pPr>
    </w:p>
    <w:p w14:paraId="567DDAE9" w14:textId="2F69B7DC" w:rsidR="0012157A" w:rsidRDefault="00426F2B" w:rsidP="0012157A">
      <w:pPr>
        <w:tabs>
          <w:tab w:val="left" w:pos="2176"/>
        </w:tabs>
      </w:pPr>
      <w:r>
        <w:t>Instructional A</w:t>
      </w:r>
      <w:r w:rsidR="00490003">
        <w:t>ssistant</w:t>
      </w:r>
      <w:r w:rsidR="00B237F6">
        <w:t>s</w:t>
      </w:r>
      <w:r w:rsidR="00490003">
        <w:tab/>
      </w:r>
      <w:r w:rsidR="006965F4">
        <w:t xml:space="preserve">Cat </w:t>
      </w:r>
      <w:proofErr w:type="spellStart"/>
      <w:r w:rsidR="006965F4">
        <w:t>Wymer</w:t>
      </w:r>
      <w:proofErr w:type="spellEnd"/>
    </w:p>
    <w:p w14:paraId="074229BD" w14:textId="0176CEEB" w:rsidR="006965F4" w:rsidRDefault="006965F4" w:rsidP="0012157A">
      <w:pPr>
        <w:tabs>
          <w:tab w:val="left" w:pos="2176"/>
        </w:tabs>
      </w:pPr>
      <w:r>
        <w:tab/>
      </w:r>
      <w:r>
        <w:tab/>
      </w:r>
      <w:r w:rsidR="008B2116">
        <w:t xml:space="preserve">Danni </w:t>
      </w:r>
      <w:proofErr w:type="spellStart"/>
      <w:r w:rsidR="008B2116">
        <w:t>Wymer</w:t>
      </w:r>
      <w:proofErr w:type="spellEnd"/>
    </w:p>
    <w:p w14:paraId="3544083E" w14:textId="77777777" w:rsidR="0012157A" w:rsidRDefault="00490003" w:rsidP="0012157A">
      <w:pPr>
        <w:tabs>
          <w:tab w:val="left" w:pos="2176"/>
        </w:tabs>
      </w:pPr>
      <w:r>
        <w:tab/>
      </w:r>
      <w:r>
        <w:tab/>
      </w:r>
    </w:p>
    <w:p w14:paraId="0DFD0612" w14:textId="3B88936B" w:rsidR="0012157A" w:rsidRDefault="00901339" w:rsidP="0012157A">
      <w:pPr>
        <w:tabs>
          <w:tab w:val="left" w:pos="2176"/>
        </w:tabs>
      </w:pPr>
      <w:r>
        <w:t>Club Poly</w:t>
      </w:r>
      <w:r>
        <w:tab/>
      </w:r>
      <w:r>
        <w:tab/>
      </w:r>
      <w:r w:rsidR="00FA2739">
        <w:t>Shayna Thomson</w:t>
      </w:r>
    </w:p>
    <w:p w14:paraId="3EDEA852" w14:textId="77777777" w:rsidR="0012157A" w:rsidRDefault="0012157A" w:rsidP="0012157A">
      <w:pPr>
        <w:tabs>
          <w:tab w:val="left" w:pos="2176"/>
        </w:tabs>
      </w:pPr>
    </w:p>
    <w:p w14:paraId="7EEC2C13" w14:textId="77777777" w:rsidR="0010143E" w:rsidRPr="00426F2B" w:rsidRDefault="0010143E" w:rsidP="0012157A">
      <w:pPr>
        <w:tabs>
          <w:tab w:val="left" w:pos="2176"/>
        </w:tabs>
      </w:pPr>
    </w:p>
    <w:p w14:paraId="4563D062" w14:textId="77777777" w:rsidR="0010143E" w:rsidRPr="00426F2B" w:rsidRDefault="0010143E" w:rsidP="0012157A">
      <w:pPr>
        <w:tabs>
          <w:tab w:val="left" w:pos="2176"/>
        </w:tabs>
        <w:rPr>
          <w:b/>
        </w:rPr>
      </w:pPr>
      <w:r w:rsidRPr="00426F2B">
        <w:rPr>
          <w:b/>
        </w:rPr>
        <w:t>CLASS SCHEDULE</w:t>
      </w:r>
    </w:p>
    <w:p w14:paraId="213E26A1" w14:textId="77777777" w:rsidR="0010143E" w:rsidRPr="00426F2B" w:rsidRDefault="0010143E" w:rsidP="0012157A">
      <w:pPr>
        <w:tabs>
          <w:tab w:val="left" w:pos="2176"/>
        </w:tabs>
      </w:pPr>
      <w:r w:rsidRPr="00426F2B">
        <w:t>Full Day students</w:t>
      </w:r>
      <w:r w:rsidRPr="00426F2B">
        <w:tab/>
      </w:r>
      <w:r w:rsidRPr="00426F2B">
        <w:tab/>
        <w:t xml:space="preserve">Monday through </w:t>
      </w:r>
      <w:r w:rsidR="005A0274">
        <w:t xml:space="preserve">Friday </w:t>
      </w:r>
      <w:r w:rsidRPr="00426F2B">
        <w:t>8:15 – 3:15</w:t>
      </w:r>
    </w:p>
    <w:p w14:paraId="685CBEF6" w14:textId="77777777" w:rsidR="00901339" w:rsidRDefault="00247575" w:rsidP="0012157A">
      <w:pPr>
        <w:tabs>
          <w:tab w:val="left" w:pos="2176"/>
        </w:tabs>
      </w:pPr>
      <w:r>
        <w:t xml:space="preserve">Half-Day Students </w:t>
      </w:r>
      <w:r w:rsidR="008123C4">
        <w:t>AM</w:t>
      </w:r>
      <w:r w:rsidR="0010143E" w:rsidRPr="00426F2B">
        <w:tab/>
        <w:t xml:space="preserve">Monday through </w:t>
      </w:r>
      <w:r w:rsidR="005A0274">
        <w:t xml:space="preserve">Friday </w:t>
      </w:r>
      <w:r w:rsidR="00901339">
        <w:t>8:15 – 11:30 (</w:t>
      </w:r>
      <w:r w:rsidR="00A4401A">
        <w:t>includes lunch)</w:t>
      </w:r>
    </w:p>
    <w:p w14:paraId="08DE267F" w14:textId="77777777" w:rsidR="0010143E" w:rsidRPr="00426F2B" w:rsidRDefault="0010143E" w:rsidP="0012157A">
      <w:pPr>
        <w:tabs>
          <w:tab w:val="left" w:pos="2176"/>
        </w:tabs>
        <w:rPr>
          <w:b/>
        </w:rPr>
      </w:pPr>
    </w:p>
    <w:p w14:paraId="4D779BE5" w14:textId="77777777" w:rsidR="0010143E" w:rsidRPr="00426F2B" w:rsidRDefault="0010143E" w:rsidP="0012157A">
      <w:pPr>
        <w:tabs>
          <w:tab w:val="left" w:pos="2176"/>
        </w:tabs>
        <w:rPr>
          <w:b/>
        </w:rPr>
      </w:pPr>
      <w:r w:rsidRPr="00426F2B">
        <w:rPr>
          <w:b/>
        </w:rPr>
        <w:t>EXTENDED CARE</w:t>
      </w:r>
    </w:p>
    <w:p w14:paraId="00A47E28" w14:textId="3665C9E8" w:rsidR="0010143E" w:rsidRPr="00426F2B" w:rsidRDefault="0010143E" w:rsidP="0012157A">
      <w:pPr>
        <w:tabs>
          <w:tab w:val="left" w:pos="2176"/>
        </w:tabs>
      </w:pPr>
      <w:r w:rsidRPr="00426F2B">
        <w:t xml:space="preserve">Morning Club Poly </w:t>
      </w:r>
      <w:r w:rsidRPr="00426F2B">
        <w:tab/>
      </w:r>
      <w:r w:rsidRPr="00426F2B">
        <w:tab/>
        <w:t>M</w:t>
      </w:r>
      <w:r w:rsidR="009A04EC">
        <w:t>onday through Friday 6:15</w:t>
      </w:r>
      <w:r w:rsidR="008123C4">
        <w:t xml:space="preserve"> – 8:00</w:t>
      </w:r>
    </w:p>
    <w:p w14:paraId="41886F77" w14:textId="77777777" w:rsidR="0010143E" w:rsidRPr="00426F2B" w:rsidRDefault="0010143E" w:rsidP="0012157A">
      <w:pPr>
        <w:tabs>
          <w:tab w:val="left" w:pos="2176"/>
        </w:tabs>
      </w:pPr>
      <w:r w:rsidRPr="00426F2B">
        <w:t>Afternoon Club Poly</w:t>
      </w:r>
      <w:r w:rsidRPr="00426F2B">
        <w:tab/>
        <w:t xml:space="preserve"> </w:t>
      </w:r>
      <w:r w:rsidRPr="00426F2B">
        <w:tab/>
        <w:t>Monday through Friday 3:15 – 6:00</w:t>
      </w:r>
    </w:p>
    <w:p w14:paraId="2A290525" w14:textId="77777777" w:rsidR="00426F2B" w:rsidRPr="00426F2B" w:rsidRDefault="00426F2B"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2B72460" w14:textId="77777777" w:rsidR="004C7252" w:rsidRDefault="004C7252"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Cs w:val="22"/>
        </w:rPr>
      </w:pPr>
      <w:r>
        <w:rPr>
          <w:rFonts w:cs="Arial"/>
          <w:b/>
          <w:color w:val="000000"/>
          <w:szCs w:val="22"/>
        </w:rPr>
        <w:t>ENROLLMENT AND FEES</w:t>
      </w:r>
    </w:p>
    <w:p w14:paraId="46FB38BD" w14:textId="77777777" w:rsidR="004C7252" w:rsidRDefault="004C7252"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To save a seat in the Pre-school program parents must fill out a registration form and make a non-refundable materials/registration deposit of $125.00.  Parents must supply accurate immunization documentation at the time of registration or the week prior to school starting.</w:t>
      </w:r>
    </w:p>
    <w:p w14:paraId="2EBC778A" w14:textId="77777777" w:rsidR="004C7252" w:rsidRDefault="004C7252"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p>
    <w:p w14:paraId="0F42C18D" w14:textId="5AF56B04" w:rsidR="004C7252" w:rsidRDefault="00B82549"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The tuition</w:t>
      </w:r>
      <w:r w:rsidR="009A04EC">
        <w:rPr>
          <w:rFonts w:cs="Arial"/>
          <w:color w:val="000000"/>
          <w:szCs w:val="22"/>
        </w:rPr>
        <w:t xml:space="preserve"> for full-</w:t>
      </w:r>
      <w:r w:rsidR="004C7252">
        <w:rPr>
          <w:rFonts w:cs="Arial"/>
          <w:color w:val="000000"/>
          <w:szCs w:val="22"/>
        </w:rPr>
        <w:t>day is $750.00 per month.  This cost includes extended care if needed.</w:t>
      </w:r>
    </w:p>
    <w:p w14:paraId="0F07FE97" w14:textId="77777777" w:rsidR="004C7252" w:rsidRDefault="004C7252"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p>
    <w:p w14:paraId="0E2201B8" w14:textId="77777777" w:rsidR="00805C17" w:rsidRDefault="00805C17"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p>
    <w:p w14:paraId="40BE9B75" w14:textId="14176FE4" w:rsidR="004C7252" w:rsidRPr="004C7252" w:rsidRDefault="00B82549"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lastRenderedPageBreak/>
        <w:t>The half-day tuition is $500.00 per month.  This option will be paid in 20 equal payments of $250.00</w:t>
      </w:r>
      <w:r w:rsidR="009A04EC">
        <w:rPr>
          <w:rFonts w:cs="Arial"/>
          <w:color w:val="000000"/>
          <w:szCs w:val="22"/>
        </w:rPr>
        <w:t>,</w:t>
      </w:r>
      <w:r>
        <w:rPr>
          <w:rFonts w:cs="Arial"/>
          <w:color w:val="000000"/>
          <w:szCs w:val="22"/>
        </w:rPr>
        <w:t xml:space="preserve"> due every other Monday.  </w:t>
      </w:r>
    </w:p>
    <w:p w14:paraId="6B5E9E9C" w14:textId="77777777" w:rsidR="00B82549" w:rsidRDefault="00B82549"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Cs w:val="22"/>
        </w:rPr>
      </w:pPr>
    </w:p>
    <w:p w14:paraId="7FEB2D4A" w14:textId="77777777" w:rsidR="004C7252" w:rsidRDefault="004C7252"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Cs w:val="22"/>
        </w:rPr>
      </w:pPr>
    </w:p>
    <w:p w14:paraId="7C356CEF" w14:textId="77777777" w:rsidR="00426F2B" w:rsidRPr="0091618F" w:rsidRDefault="0091618F"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Cs w:val="22"/>
        </w:rPr>
      </w:pPr>
      <w:r w:rsidRPr="0091618F">
        <w:rPr>
          <w:rFonts w:cs="Arial"/>
          <w:b/>
          <w:color w:val="000000"/>
          <w:szCs w:val="22"/>
        </w:rPr>
        <w:t>ATTENDENCE</w:t>
      </w:r>
    </w:p>
    <w:p w14:paraId="28A1132C" w14:textId="49A8B0CE" w:rsidR="00406F79" w:rsidRDefault="0091618F" w:rsidP="0036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91618F">
        <w:rPr>
          <w:rFonts w:cs="Arial"/>
          <w:b/>
          <w:bCs/>
          <w:color w:val="000000"/>
          <w:szCs w:val="22"/>
        </w:rPr>
        <w:t>Parents are requested to ensure that their children arrive on time in order to reap the full benefi</w:t>
      </w:r>
      <w:r w:rsidR="008123C4">
        <w:rPr>
          <w:rFonts w:cs="Arial"/>
          <w:b/>
          <w:bCs/>
          <w:color w:val="000000"/>
          <w:szCs w:val="22"/>
        </w:rPr>
        <w:t xml:space="preserve">ts </w:t>
      </w:r>
      <w:r w:rsidR="008E432F">
        <w:rPr>
          <w:rFonts w:cs="Arial"/>
          <w:b/>
          <w:bCs/>
          <w:color w:val="000000"/>
          <w:szCs w:val="22"/>
        </w:rPr>
        <w:t xml:space="preserve">of </w:t>
      </w:r>
      <w:r w:rsidR="008123C4">
        <w:rPr>
          <w:rFonts w:cs="Arial"/>
          <w:b/>
          <w:bCs/>
          <w:color w:val="000000"/>
          <w:szCs w:val="22"/>
        </w:rPr>
        <w:t>the preschool curriculum</w:t>
      </w:r>
      <w:r w:rsidRPr="0091618F">
        <w:rPr>
          <w:rFonts w:cs="Arial"/>
          <w:b/>
          <w:bCs/>
          <w:color w:val="000000"/>
          <w:szCs w:val="22"/>
        </w:rPr>
        <w:t xml:space="preserve">. </w:t>
      </w:r>
      <w:r w:rsidRPr="0091618F">
        <w:rPr>
          <w:rFonts w:cs="Arial"/>
          <w:color w:val="000000"/>
          <w:szCs w:val="22"/>
        </w:rPr>
        <w:t>If children arrive late, they are miss</w:t>
      </w:r>
      <w:r w:rsidR="00495C82">
        <w:rPr>
          <w:rFonts w:cs="Arial"/>
          <w:color w:val="000000"/>
          <w:szCs w:val="22"/>
        </w:rPr>
        <w:t xml:space="preserve">ing out on valuable class time. </w:t>
      </w:r>
      <w:r w:rsidR="00B21DA1">
        <w:rPr>
          <w:rFonts w:cs="Arial"/>
          <w:color w:val="000000"/>
          <w:szCs w:val="22"/>
        </w:rPr>
        <w:t xml:space="preserve"> </w:t>
      </w:r>
      <w:r w:rsidRPr="0091618F">
        <w:rPr>
          <w:rFonts w:cs="Arial"/>
          <w:color w:val="000000"/>
          <w:szCs w:val="22"/>
        </w:rPr>
        <w:t>Regular attendance and punctual arrival at school are two habits that dramatically impact student achievem</w:t>
      </w:r>
      <w:r w:rsidR="00085B9B">
        <w:rPr>
          <w:rFonts w:cs="Arial"/>
          <w:color w:val="000000"/>
          <w:szCs w:val="22"/>
        </w:rPr>
        <w:t>ent. Absences and tardiness are</w:t>
      </w:r>
      <w:r w:rsidRPr="0091618F">
        <w:rPr>
          <w:rFonts w:cs="Arial"/>
          <w:color w:val="000000"/>
          <w:szCs w:val="22"/>
        </w:rPr>
        <w:t xml:space="preserve"> disrupt</w:t>
      </w:r>
      <w:r w:rsidR="00546137">
        <w:rPr>
          <w:rFonts w:cs="Arial"/>
          <w:color w:val="000000"/>
          <w:szCs w:val="22"/>
        </w:rPr>
        <w:t>ive to their schedule</w:t>
      </w:r>
      <w:r w:rsidRPr="0091618F">
        <w:rPr>
          <w:rFonts w:cs="Arial"/>
          <w:color w:val="000000"/>
          <w:szCs w:val="22"/>
        </w:rPr>
        <w:t xml:space="preserve">, require readjustment to the class routine, and diminish learning. </w:t>
      </w:r>
      <w:r w:rsidR="00805C17">
        <w:rPr>
          <w:rFonts w:cs="Arial"/>
          <w:color w:val="000000"/>
          <w:szCs w:val="22"/>
        </w:rPr>
        <w:t xml:space="preserve"> </w:t>
      </w:r>
      <w:r w:rsidRPr="0091618F">
        <w:rPr>
          <w:rFonts w:cs="Arial"/>
          <w:color w:val="000000"/>
          <w:szCs w:val="22"/>
        </w:rPr>
        <w:t xml:space="preserve">Parents are urged to make every effort to schedule doctor, dentist, and other appointments for students </w:t>
      </w:r>
      <w:r w:rsidR="00406F79">
        <w:rPr>
          <w:rFonts w:cs="Arial"/>
          <w:color w:val="000000"/>
          <w:szCs w:val="22"/>
        </w:rPr>
        <w:t>at times outside the school day.</w:t>
      </w:r>
    </w:p>
    <w:p w14:paraId="46694CAF" w14:textId="77777777" w:rsidR="00366ADA" w:rsidRDefault="00366ADA" w:rsidP="0036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p>
    <w:p w14:paraId="50AFBD46" w14:textId="77777777" w:rsidR="00366ADA" w:rsidRPr="00E17344" w:rsidRDefault="00366ADA" w:rsidP="00366ADA">
      <w:pPr>
        <w:rPr>
          <w:b/>
          <w:szCs w:val="28"/>
        </w:rPr>
      </w:pPr>
      <w:r w:rsidRPr="00E17344">
        <w:rPr>
          <w:b/>
          <w:szCs w:val="28"/>
        </w:rPr>
        <w:t>Withdrawals/Transfers</w:t>
      </w:r>
      <w:r w:rsidR="005731CE">
        <w:rPr>
          <w:b/>
          <w:szCs w:val="28"/>
        </w:rPr>
        <w:t>/Disenrollment</w:t>
      </w:r>
    </w:p>
    <w:p w14:paraId="00FD0F42" w14:textId="77777777" w:rsidR="00B237F6" w:rsidRDefault="00E17344" w:rsidP="0036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17344">
        <w:t xml:space="preserve">If it becomes necessary to withdraw or transfer a child from school, the school office must be notified at least one week prior to the child’s last day.  </w:t>
      </w:r>
      <w:r w:rsidRPr="00FA2901">
        <w:t>It is necessary for the parent to sign withdrawal/transfer forms for the child at the school office.</w:t>
      </w:r>
      <w:r w:rsidRPr="00E17344">
        <w:t xml:space="preserve">  </w:t>
      </w:r>
    </w:p>
    <w:p w14:paraId="073F0EE0" w14:textId="77777777" w:rsidR="00B237F6" w:rsidRDefault="00B237F6" w:rsidP="0036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92A6E30" w14:textId="77777777" w:rsidR="00B237F6" w:rsidRPr="00B237F6" w:rsidRDefault="00B237F6" w:rsidP="0036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B237F6">
        <w:rPr>
          <w:b/>
        </w:rPr>
        <w:t>TRANSPORTATION</w:t>
      </w:r>
    </w:p>
    <w:p w14:paraId="0BD1D902" w14:textId="77777777" w:rsidR="00E17344" w:rsidRDefault="00B237F6" w:rsidP="00366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ASU Preparatory Academy Preschool does not transport children to or from school.</w:t>
      </w:r>
    </w:p>
    <w:p w14:paraId="76CAA463" w14:textId="77777777" w:rsidR="00E17344" w:rsidRDefault="00E17344" w:rsidP="00E17344"/>
    <w:p w14:paraId="57115500" w14:textId="77777777" w:rsidR="00942252" w:rsidRPr="00942252" w:rsidRDefault="00426F2B" w:rsidP="00942252">
      <w:pPr>
        <w:rPr>
          <w:rFonts w:cs="Arial"/>
          <w:b/>
          <w:color w:val="000000"/>
          <w:szCs w:val="22"/>
        </w:rPr>
      </w:pPr>
      <w:r w:rsidRPr="00D540C3">
        <w:rPr>
          <w:rFonts w:cs="Arial"/>
          <w:b/>
          <w:color w:val="000000"/>
          <w:szCs w:val="22"/>
        </w:rPr>
        <w:t>CURRICULUM</w:t>
      </w:r>
    </w:p>
    <w:p w14:paraId="4EF6B9F0" w14:textId="77777777" w:rsidR="00942252" w:rsidRPr="00942252" w:rsidRDefault="00942252" w:rsidP="00942252">
      <w:pPr>
        <w:jc w:val="both"/>
        <w:rPr>
          <w:rFonts w:cs="Arial"/>
          <w:color w:val="000000"/>
        </w:rPr>
      </w:pPr>
      <w:r>
        <w:t xml:space="preserve">ASU Preparatory Academy Preschool </w:t>
      </w:r>
      <w:r w:rsidRPr="00942252">
        <w:t>is designed to meet each child’</w:t>
      </w:r>
      <w:r>
        <w:t>s individual needs.  Our p</w:t>
      </w:r>
      <w:r w:rsidRPr="00942252">
        <w:t xml:space="preserve">rogram recognizes that readiness in children varies both within and among themselves.  The focus is on the development of the whole child in a cognitively and effectively rich and responsive environment.  Problem solving and child-initiated activities are promoted through the use of developmentally appropriate practices.  Every child has the opportunity to participate in a variety of active learning experiences to foster cognitive, social </w:t>
      </w:r>
      <w:r>
        <w:t xml:space="preserve">emotional and physical growth. </w:t>
      </w:r>
      <w:r w:rsidRPr="00942252">
        <w:t>Educational experiences for preschool students are based on the understanding that young children learn through socio-d</w:t>
      </w:r>
      <w:r>
        <w:t xml:space="preserve">ramatic and constructive play. </w:t>
      </w:r>
      <w:r w:rsidRPr="00942252">
        <w:t>The preschool classroom will create an environment that promotes independence, fosters decision-mak</w:t>
      </w:r>
      <w:r>
        <w:t>ing, and encourages active involvement.</w:t>
      </w:r>
    </w:p>
    <w:p w14:paraId="6A481D54" w14:textId="77777777" w:rsidR="00942252" w:rsidRPr="00942252" w:rsidRDefault="00942252" w:rsidP="00942252">
      <w:pPr>
        <w:jc w:val="both"/>
        <w:rPr>
          <w:rFonts w:cs="Arial"/>
          <w:color w:val="000000"/>
        </w:rPr>
      </w:pPr>
    </w:p>
    <w:p w14:paraId="6B9A03FE" w14:textId="77777777" w:rsidR="00426F2B" w:rsidRDefault="00942252" w:rsidP="00FC765A">
      <w:pPr>
        <w:jc w:val="both"/>
        <w:rPr>
          <w:rFonts w:cs="Arial"/>
          <w:color w:val="000000"/>
        </w:rPr>
      </w:pPr>
      <w:r w:rsidRPr="00942252">
        <w:rPr>
          <w:rFonts w:cs="Arial"/>
          <w:color w:val="000000"/>
        </w:rPr>
        <w:t>Preschool is the foundation upon which a child’s future as a learner is built.  It is a program in which children share experiences, learn to get along, explore and discover, enjoy books, develop good work habits, make decisions and gain self-confidence.  In preschool, children experience the excitement of learning and all that it represents.</w:t>
      </w:r>
    </w:p>
    <w:p w14:paraId="6B79AFF3" w14:textId="77777777" w:rsidR="0030749F" w:rsidRDefault="0030749F" w:rsidP="00FC765A">
      <w:pPr>
        <w:jc w:val="both"/>
        <w:rPr>
          <w:rFonts w:cs="Arial"/>
          <w:color w:val="000000"/>
        </w:rPr>
      </w:pPr>
    </w:p>
    <w:p w14:paraId="0B64779F" w14:textId="5540AEFB" w:rsidR="008D2B08" w:rsidRDefault="008D2B08" w:rsidP="00FC765A">
      <w:pPr>
        <w:jc w:val="both"/>
        <w:rPr>
          <w:rFonts w:cs="Arial"/>
          <w:color w:val="000000"/>
        </w:rPr>
      </w:pPr>
      <w:r>
        <w:rPr>
          <w:rFonts w:cs="Arial"/>
          <w:color w:val="000000"/>
        </w:rPr>
        <w:t>Our classrooms are multi-aged at ASU Prep Preschool.  There are many benefits to having children is this type of learning environment:</w:t>
      </w:r>
    </w:p>
    <w:p w14:paraId="06FB2848" w14:textId="77777777" w:rsidR="008D2B08" w:rsidRDefault="008D2B08" w:rsidP="00FC765A">
      <w:pPr>
        <w:jc w:val="both"/>
        <w:rPr>
          <w:rFonts w:cs="Arial"/>
          <w:color w:val="000000"/>
        </w:rPr>
      </w:pPr>
    </w:p>
    <w:p w14:paraId="6C4512AB" w14:textId="13CC7073" w:rsidR="008D2B08" w:rsidRDefault="008D2B08" w:rsidP="008D2B08">
      <w:pPr>
        <w:pStyle w:val="ListParagraph"/>
        <w:numPr>
          <w:ilvl w:val="0"/>
          <w:numId w:val="13"/>
        </w:numPr>
        <w:jc w:val="both"/>
        <w:rPr>
          <w:rFonts w:cs="Arial"/>
          <w:color w:val="000000"/>
        </w:rPr>
      </w:pPr>
      <w:r>
        <w:rPr>
          <w:rFonts w:cs="Arial"/>
          <w:color w:val="000000"/>
        </w:rPr>
        <w:t xml:space="preserve">Young children learn </w:t>
      </w:r>
      <w:r w:rsidR="00A947C8">
        <w:rPr>
          <w:rFonts w:cs="Arial"/>
          <w:color w:val="000000"/>
        </w:rPr>
        <w:t>higher-level</w:t>
      </w:r>
      <w:r>
        <w:rPr>
          <w:rFonts w:cs="Arial"/>
          <w:color w:val="000000"/>
        </w:rPr>
        <w:t xml:space="preserve"> cognitive and social skills not only through mental development but also by observing others as models.</w:t>
      </w:r>
    </w:p>
    <w:p w14:paraId="4D830A1B" w14:textId="02FEB7CF" w:rsidR="008D2B08" w:rsidRDefault="008D2B08" w:rsidP="008D2B08">
      <w:pPr>
        <w:pStyle w:val="ListParagraph"/>
        <w:numPr>
          <w:ilvl w:val="0"/>
          <w:numId w:val="13"/>
        </w:numPr>
        <w:jc w:val="both"/>
        <w:rPr>
          <w:rFonts w:cs="Arial"/>
          <w:color w:val="000000"/>
        </w:rPr>
      </w:pPr>
      <w:r>
        <w:rPr>
          <w:rFonts w:cs="Arial"/>
          <w:color w:val="000000"/>
        </w:rPr>
        <w:t>Collaborative learning is encouraged.</w:t>
      </w:r>
    </w:p>
    <w:p w14:paraId="00DE27D7" w14:textId="700F94FA" w:rsidR="008D2B08" w:rsidRDefault="008D2B08" w:rsidP="008D2B08">
      <w:pPr>
        <w:pStyle w:val="ListParagraph"/>
        <w:numPr>
          <w:ilvl w:val="0"/>
          <w:numId w:val="13"/>
        </w:numPr>
        <w:jc w:val="both"/>
        <w:rPr>
          <w:rFonts w:cs="Arial"/>
          <w:color w:val="000000"/>
        </w:rPr>
      </w:pPr>
      <w:r>
        <w:rPr>
          <w:rFonts w:cs="Arial"/>
          <w:color w:val="000000"/>
        </w:rPr>
        <w:lastRenderedPageBreak/>
        <w:t>Multi-aged grouping helps children develop a sense of community.</w:t>
      </w:r>
    </w:p>
    <w:p w14:paraId="2502A28D" w14:textId="105D7A82" w:rsidR="00A947C8" w:rsidRPr="00A947C8" w:rsidRDefault="008D2B08" w:rsidP="00A947C8">
      <w:pPr>
        <w:pStyle w:val="ListParagraph"/>
        <w:numPr>
          <w:ilvl w:val="0"/>
          <w:numId w:val="13"/>
        </w:numPr>
        <w:jc w:val="both"/>
        <w:rPr>
          <w:rFonts w:cs="Arial"/>
          <w:color w:val="000000"/>
        </w:rPr>
      </w:pPr>
      <w:r>
        <w:rPr>
          <w:rFonts w:cs="Arial"/>
          <w:color w:val="000000"/>
        </w:rPr>
        <w:t>Children work at their own levels.  Grouping is flexible and teachers are able to differentiate instruction.</w:t>
      </w:r>
    </w:p>
    <w:p w14:paraId="20D324C5" w14:textId="2996F760" w:rsidR="008D2B08" w:rsidRDefault="008D2B08" w:rsidP="008D2B08">
      <w:pPr>
        <w:rPr>
          <w:rFonts w:cs="Arial"/>
          <w:color w:val="000000"/>
        </w:rPr>
      </w:pPr>
    </w:p>
    <w:p w14:paraId="4725747B" w14:textId="77777777" w:rsidR="007C1A86" w:rsidRDefault="007C1A86" w:rsidP="00FC765A">
      <w:pPr>
        <w:jc w:val="both"/>
        <w:rPr>
          <w:rFonts w:cs="Arial"/>
          <w:color w:val="000000"/>
        </w:rPr>
      </w:pPr>
    </w:p>
    <w:p w14:paraId="02F27E96" w14:textId="36860A52" w:rsidR="007C1A86" w:rsidRDefault="007C1A86" w:rsidP="00FC765A">
      <w:pPr>
        <w:jc w:val="both"/>
        <w:rPr>
          <w:rFonts w:cs="Arial"/>
          <w:b/>
          <w:color w:val="000000"/>
          <w:u w:val="single"/>
        </w:rPr>
      </w:pPr>
      <w:r w:rsidRPr="007C1A86">
        <w:rPr>
          <w:rFonts w:cs="Arial"/>
          <w:b/>
          <w:color w:val="000000"/>
          <w:u w:val="single"/>
        </w:rPr>
        <w:t>Parent/Teacher Conferences – ILP</w:t>
      </w:r>
    </w:p>
    <w:p w14:paraId="17E394E7" w14:textId="349814E3" w:rsidR="007C1A86" w:rsidRDefault="007C1A86" w:rsidP="007C1A86">
      <w:pPr>
        <w:rPr>
          <w:rFonts w:eastAsia="Times New Roman" w:cs="Times New Roman"/>
          <w:lang w:eastAsia="en-US"/>
        </w:rPr>
      </w:pPr>
      <w:r>
        <w:rPr>
          <w:rFonts w:cs="Arial"/>
          <w:color w:val="000000"/>
        </w:rPr>
        <w:t>ASU Prep’s conferences are called “</w:t>
      </w:r>
      <w:r w:rsidRPr="007C1A86">
        <w:rPr>
          <w:rFonts w:cs="Arial"/>
          <w:b/>
          <w:color w:val="000000"/>
        </w:rPr>
        <w:t>I</w:t>
      </w:r>
      <w:r>
        <w:rPr>
          <w:rFonts w:cs="Arial"/>
          <w:color w:val="000000"/>
        </w:rPr>
        <w:t xml:space="preserve">ndividual </w:t>
      </w:r>
      <w:r w:rsidRPr="007C1A86">
        <w:rPr>
          <w:rFonts w:cs="Arial"/>
          <w:b/>
          <w:color w:val="000000"/>
        </w:rPr>
        <w:t>L</w:t>
      </w:r>
      <w:r>
        <w:rPr>
          <w:rFonts w:cs="Arial"/>
          <w:color w:val="000000"/>
        </w:rPr>
        <w:t xml:space="preserve">earning </w:t>
      </w:r>
      <w:r w:rsidRPr="007C1A86">
        <w:rPr>
          <w:rFonts w:cs="Arial"/>
          <w:b/>
          <w:color w:val="000000"/>
        </w:rPr>
        <w:t>P</w:t>
      </w:r>
      <w:r>
        <w:rPr>
          <w:rFonts w:cs="Arial"/>
          <w:color w:val="000000"/>
        </w:rPr>
        <w:t>la</w:t>
      </w:r>
      <w:r w:rsidR="00335632">
        <w:rPr>
          <w:rFonts w:cs="Arial"/>
          <w:color w:val="000000"/>
        </w:rPr>
        <w:t>n” (ILP).  ILPs are held two</w:t>
      </w:r>
      <w:r>
        <w:rPr>
          <w:rFonts w:cs="Arial"/>
          <w:color w:val="000000"/>
        </w:rPr>
        <w:t xml:space="preserve"> </w:t>
      </w:r>
      <w:r w:rsidR="00335632">
        <w:rPr>
          <w:rFonts w:cs="Arial"/>
          <w:color w:val="000000"/>
        </w:rPr>
        <w:t xml:space="preserve">times a year: October </w:t>
      </w:r>
      <w:r>
        <w:rPr>
          <w:rFonts w:cs="Arial"/>
          <w:color w:val="000000"/>
        </w:rPr>
        <w:t>and April</w:t>
      </w:r>
      <w:r w:rsidRPr="007C1A86">
        <w:rPr>
          <w:rFonts w:cs="Arial"/>
          <w:color w:val="000000"/>
        </w:rPr>
        <w:t xml:space="preserve">. </w:t>
      </w:r>
      <w:r>
        <w:rPr>
          <w:rFonts w:eastAsia="Times New Roman" w:cs="Times New Roman"/>
          <w:lang w:eastAsia="en-US"/>
        </w:rPr>
        <w:t xml:space="preserve"> </w:t>
      </w:r>
      <w:r w:rsidRPr="007C1A86">
        <w:rPr>
          <w:rFonts w:eastAsia="Times New Roman" w:cs="Times New Roman"/>
          <w:lang w:eastAsia="en-US"/>
        </w:rPr>
        <w:t xml:space="preserve">The </w:t>
      </w:r>
      <w:r>
        <w:rPr>
          <w:rFonts w:eastAsia="Times New Roman" w:cs="Times New Roman"/>
          <w:lang w:eastAsia="en-US"/>
        </w:rPr>
        <w:t xml:space="preserve">ILP </w:t>
      </w:r>
      <w:r w:rsidRPr="007C1A86">
        <w:rPr>
          <w:rFonts w:eastAsia="Times New Roman" w:cs="Times New Roman"/>
          <w:lang w:eastAsia="en-US"/>
        </w:rPr>
        <w:t xml:space="preserve">conference will include a review of the student’s progress and goals for the upcoming term. </w:t>
      </w:r>
      <w:r w:rsidR="00335632">
        <w:rPr>
          <w:rFonts w:eastAsia="Times New Roman" w:cs="Times New Roman"/>
          <w:lang w:eastAsia="en-US"/>
        </w:rPr>
        <w:t xml:space="preserve"> </w:t>
      </w:r>
      <w:r w:rsidR="00335632" w:rsidRPr="00FA2739">
        <w:rPr>
          <w:rFonts w:eastAsia="Times New Roman" w:cs="Times New Roman"/>
          <w:u w:val="single"/>
          <w:lang w:eastAsia="en-US"/>
        </w:rPr>
        <w:t xml:space="preserve">Conferences held in January are </w:t>
      </w:r>
      <w:r w:rsidR="008A0D80" w:rsidRPr="00FA2739">
        <w:rPr>
          <w:rFonts w:eastAsia="Times New Roman" w:cs="Times New Roman"/>
          <w:u w:val="single"/>
          <w:lang w:eastAsia="en-US"/>
        </w:rPr>
        <w:t>optional for</w:t>
      </w:r>
      <w:r w:rsidRPr="00FA2739">
        <w:rPr>
          <w:rFonts w:eastAsia="Times New Roman" w:cs="Times New Roman"/>
          <w:u w:val="single"/>
          <w:lang w:eastAsia="en-US"/>
        </w:rPr>
        <w:t xml:space="preserve"> pres</w:t>
      </w:r>
      <w:r w:rsidR="00335632" w:rsidRPr="00FA2739">
        <w:rPr>
          <w:rFonts w:eastAsia="Times New Roman" w:cs="Times New Roman"/>
          <w:u w:val="single"/>
          <w:lang w:eastAsia="en-US"/>
        </w:rPr>
        <w:t>chool students.</w:t>
      </w:r>
      <w:r w:rsidR="00335632">
        <w:rPr>
          <w:rFonts w:eastAsia="Times New Roman" w:cs="Times New Roman"/>
          <w:lang w:eastAsia="en-US"/>
        </w:rPr>
        <w:t xml:space="preserve">  This ILP</w:t>
      </w:r>
      <w:r>
        <w:rPr>
          <w:rFonts w:eastAsia="Times New Roman" w:cs="Times New Roman"/>
          <w:lang w:eastAsia="en-US"/>
        </w:rPr>
        <w:t xml:space="preserve"> will be on an individual basis, upon the request of the teacher or the parent.  </w:t>
      </w:r>
    </w:p>
    <w:p w14:paraId="6D4473DD" w14:textId="77777777" w:rsidR="006810B7" w:rsidRDefault="006810B7" w:rsidP="007C1A86">
      <w:pPr>
        <w:rPr>
          <w:rFonts w:eastAsia="Times New Roman" w:cs="Times New Roman"/>
          <w:lang w:eastAsia="en-US"/>
        </w:rPr>
      </w:pPr>
    </w:p>
    <w:p w14:paraId="761DE4CF" w14:textId="70D54913" w:rsidR="006810B7" w:rsidRPr="008A0D80" w:rsidRDefault="006810B7" w:rsidP="007C1A86">
      <w:pPr>
        <w:rPr>
          <w:rFonts w:eastAsia="Times New Roman" w:cs="Times New Roman"/>
          <w:b/>
          <w:lang w:eastAsia="en-US"/>
        </w:rPr>
      </w:pPr>
      <w:r w:rsidRPr="008A0D80">
        <w:rPr>
          <w:rFonts w:eastAsia="Times New Roman" w:cs="Times New Roman"/>
          <w:b/>
          <w:lang w:eastAsia="en-US"/>
        </w:rPr>
        <w:t xml:space="preserve">Parents will receive an email </w:t>
      </w:r>
      <w:r w:rsidR="003A1FA0" w:rsidRPr="008A0D80">
        <w:rPr>
          <w:rFonts w:eastAsia="Times New Roman" w:cs="Times New Roman"/>
          <w:b/>
          <w:lang w:eastAsia="en-US"/>
        </w:rPr>
        <w:t xml:space="preserve">from the front office </w:t>
      </w:r>
      <w:r w:rsidRPr="008A0D80">
        <w:rPr>
          <w:rFonts w:eastAsia="Times New Roman" w:cs="Times New Roman"/>
          <w:b/>
          <w:lang w:eastAsia="en-US"/>
        </w:rPr>
        <w:t>with instructions on how and when to sign up for ILPs.</w:t>
      </w:r>
    </w:p>
    <w:p w14:paraId="0E98175F" w14:textId="77777777" w:rsidR="00426F2B" w:rsidRDefault="00426F2B"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33F4D6A7" w14:textId="77777777" w:rsidR="00385A78" w:rsidRPr="00426F2B" w:rsidRDefault="00385A78"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7BC540CB" w14:textId="77777777" w:rsidR="008123C4" w:rsidRPr="008908A8" w:rsidRDefault="00426F2B" w:rsidP="00121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Cs w:val="22"/>
        </w:rPr>
      </w:pPr>
      <w:r w:rsidRPr="008908A8">
        <w:rPr>
          <w:rFonts w:cs="Arial"/>
          <w:b/>
          <w:color w:val="000000"/>
          <w:szCs w:val="22"/>
        </w:rPr>
        <w:t>SNACK</w:t>
      </w:r>
    </w:p>
    <w:p w14:paraId="4D9F7EB5" w14:textId="63A0C87C" w:rsidR="00D540C3" w:rsidRPr="00C80019" w:rsidRDefault="008908A8" w:rsidP="00805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sidRPr="008908A8">
        <w:rPr>
          <w:rFonts w:cs="Comic Sans MS"/>
        </w:rPr>
        <w:t>Each day one family will be in c</w:t>
      </w:r>
      <w:r w:rsidR="00805C17">
        <w:rPr>
          <w:rFonts w:cs="Comic Sans MS"/>
        </w:rPr>
        <w:t xml:space="preserve">harge of our snack for the day.  </w:t>
      </w:r>
      <w:r w:rsidRPr="008908A8">
        <w:rPr>
          <w:rFonts w:cs="Comic Sans MS"/>
        </w:rPr>
        <w:t>Please bring enough individually wrap</w:t>
      </w:r>
      <w:r w:rsidR="00FA2739">
        <w:rPr>
          <w:rFonts w:cs="Comic Sans MS"/>
        </w:rPr>
        <w:t>ped items for 32</w:t>
      </w:r>
      <w:r w:rsidR="00C80019">
        <w:rPr>
          <w:rFonts w:cs="Comic Sans MS"/>
        </w:rPr>
        <w:t xml:space="preserve"> children.  </w:t>
      </w:r>
      <w:r w:rsidR="009A2E5D">
        <w:t xml:space="preserve">A monthly snack calendar will be emailed to parents and a </w:t>
      </w:r>
      <w:r w:rsidR="00805C17">
        <w:t xml:space="preserve">hard copy of the </w:t>
      </w:r>
      <w:r w:rsidR="008123C4">
        <w:t xml:space="preserve">snack calendar will also be </w:t>
      </w:r>
      <w:r w:rsidR="009A2E5D">
        <w:t>sent home</w:t>
      </w:r>
      <w:r w:rsidR="00805C17">
        <w:t>.</w:t>
      </w:r>
    </w:p>
    <w:p w14:paraId="0C9CB1A8" w14:textId="77777777" w:rsidR="006152A3" w:rsidRDefault="006152A3" w:rsidP="00805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E6EA806" w14:textId="77777777" w:rsidR="006152A3" w:rsidRPr="00A91460" w:rsidRDefault="006152A3" w:rsidP="006152A3">
      <w:pPr>
        <w:ind w:right="-270"/>
        <w:rPr>
          <w:caps/>
        </w:rPr>
      </w:pPr>
      <w:r>
        <w:rPr>
          <w:b/>
          <w:caps/>
        </w:rPr>
        <w:t>“Snack and Share</w:t>
      </w:r>
      <w:r w:rsidRPr="00A91460">
        <w:rPr>
          <w:b/>
          <w:caps/>
        </w:rPr>
        <w:t>”</w:t>
      </w:r>
    </w:p>
    <w:p w14:paraId="3630CEC3" w14:textId="77777777" w:rsidR="006152A3" w:rsidRPr="00D24A3B" w:rsidRDefault="006152A3" w:rsidP="006152A3">
      <w:r w:rsidRPr="00D24A3B">
        <w:t>When it is your child’s turn to bring snack for his/her classmates</w:t>
      </w:r>
      <w:r>
        <w:t>,</w:t>
      </w:r>
      <w:r w:rsidRPr="00D24A3B">
        <w:t xml:space="preserve"> it is also his/her turn to br</w:t>
      </w:r>
      <w:r>
        <w:t>ing an item for “Show and Share</w:t>
      </w:r>
      <w:r w:rsidRPr="00D24A3B">
        <w:t xml:space="preserve">”.  </w:t>
      </w:r>
    </w:p>
    <w:p w14:paraId="0978EDDA" w14:textId="77777777" w:rsidR="006152A3" w:rsidRPr="003A2A53" w:rsidRDefault="006152A3" w:rsidP="006152A3">
      <w:pPr>
        <w:rPr>
          <w:sz w:val="10"/>
          <w:szCs w:val="10"/>
        </w:rPr>
      </w:pPr>
    </w:p>
    <w:p w14:paraId="7F4983F5" w14:textId="77777777" w:rsidR="006152A3" w:rsidRPr="00D24A3B" w:rsidRDefault="006152A3" w:rsidP="006152A3">
      <w:r w:rsidRPr="00D24A3B">
        <w:t xml:space="preserve"> We will speak to the children about what they can bring to share. Please help your child follow the guidelines when selecti</w:t>
      </w:r>
      <w:r>
        <w:t>ng their item for “Show and Share</w:t>
      </w:r>
      <w:r w:rsidRPr="00D24A3B">
        <w:t>”.</w:t>
      </w:r>
    </w:p>
    <w:p w14:paraId="42583DF2" w14:textId="77777777" w:rsidR="006152A3" w:rsidRPr="00254887" w:rsidRDefault="006152A3" w:rsidP="006152A3">
      <w:pPr>
        <w:rPr>
          <w:sz w:val="10"/>
          <w:szCs w:val="10"/>
        </w:rPr>
      </w:pPr>
    </w:p>
    <w:p w14:paraId="4E4D5524" w14:textId="77777777" w:rsidR="006152A3" w:rsidRPr="00D24A3B" w:rsidRDefault="006152A3" w:rsidP="006152A3">
      <w:pPr>
        <w:numPr>
          <w:ilvl w:val="0"/>
          <w:numId w:val="6"/>
        </w:numPr>
      </w:pPr>
      <w:r>
        <w:t>The item must be no larger than their backpack.</w:t>
      </w:r>
    </w:p>
    <w:p w14:paraId="07C812F5" w14:textId="3E0B116D" w:rsidR="006152A3" w:rsidRPr="00A91460" w:rsidRDefault="00250C29" w:rsidP="006152A3">
      <w:pPr>
        <w:numPr>
          <w:ilvl w:val="0"/>
          <w:numId w:val="6"/>
        </w:numPr>
      </w:pPr>
      <w:r>
        <w:t xml:space="preserve"> </w:t>
      </w:r>
      <w:r w:rsidR="00FA2739">
        <w:t>Can bring a favorite b</w:t>
      </w:r>
      <w:r>
        <w:t xml:space="preserve">ook </w:t>
      </w:r>
      <w:r w:rsidR="00FA2739">
        <w:t>to share</w:t>
      </w:r>
    </w:p>
    <w:p w14:paraId="218C026B" w14:textId="77777777" w:rsidR="006152A3" w:rsidRDefault="006152A3" w:rsidP="006152A3">
      <w:pPr>
        <w:numPr>
          <w:ilvl w:val="0"/>
          <w:numId w:val="6"/>
        </w:numPr>
      </w:pPr>
      <w:r w:rsidRPr="00D24A3B">
        <w:t>A photograph of a special</w:t>
      </w:r>
      <w:r>
        <w:t xml:space="preserve"> event in their life is great.</w:t>
      </w:r>
    </w:p>
    <w:p w14:paraId="49A85BFD" w14:textId="1E33C9EC" w:rsidR="00FA2739" w:rsidRPr="00D24A3B" w:rsidRDefault="00FA2739" w:rsidP="006152A3">
      <w:pPr>
        <w:numPr>
          <w:ilvl w:val="0"/>
          <w:numId w:val="6"/>
        </w:numPr>
      </w:pPr>
      <w:r>
        <w:t>A favorite item (toy)</w:t>
      </w:r>
    </w:p>
    <w:p w14:paraId="6E24401C" w14:textId="77777777" w:rsidR="006152A3" w:rsidRPr="00D24A3B" w:rsidRDefault="006152A3" w:rsidP="006152A3">
      <w:pPr>
        <w:ind w:left="720"/>
      </w:pPr>
    </w:p>
    <w:p w14:paraId="7FBC5FB7" w14:textId="77777777" w:rsidR="006152A3" w:rsidRPr="00254887" w:rsidRDefault="006152A3" w:rsidP="006152A3">
      <w:pPr>
        <w:rPr>
          <w:sz w:val="10"/>
          <w:szCs w:val="10"/>
        </w:rPr>
      </w:pPr>
    </w:p>
    <w:p w14:paraId="78B0DEE5" w14:textId="77777777" w:rsidR="006152A3" w:rsidRDefault="006152A3" w:rsidP="006152A3">
      <w:r w:rsidRPr="00D24A3B">
        <w:t>Toys, (this includes stuffed animals) although fun to bring, do not have a place in school.  If your child needs to bring a toy for the drive to school please leave it in t</w:t>
      </w:r>
      <w:r>
        <w:t>he car for the return trip home.</w:t>
      </w:r>
    </w:p>
    <w:p w14:paraId="72583ED0" w14:textId="77777777" w:rsidR="006152A3" w:rsidRDefault="006152A3" w:rsidP="00805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AF2B9FD" w14:textId="77777777" w:rsidR="00805C17" w:rsidRDefault="00805C17" w:rsidP="00805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ACCBBFE" w14:textId="77777777" w:rsidR="00D540C3" w:rsidRPr="00D540C3" w:rsidRDefault="00D540C3" w:rsidP="00D540C3">
      <w:pPr>
        <w:rPr>
          <w:caps/>
        </w:rPr>
      </w:pPr>
      <w:r w:rsidRPr="00D540C3">
        <w:rPr>
          <w:b/>
          <w:caps/>
        </w:rPr>
        <w:t>Lunch Guidelines</w:t>
      </w:r>
    </w:p>
    <w:p w14:paraId="1B55021A" w14:textId="77777777" w:rsidR="00D540C3" w:rsidRPr="00D540C3" w:rsidRDefault="00D540C3" w:rsidP="00D540C3">
      <w:pPr>
        <w:numPr>
          <w:ilvl w:val="0"/>
          <w:numId w:val="4"/>
        </w:numPr>
        <w:ind w:right="-270"/>
      </w:pPr>
      <w:r w:rsidRPr="00D540C3">
        <w:t>Lunches should be packed and ready to eat, they cannot</w:t>
      </w:r>
      <w:r>
        <w:t xml:space="preserve"> be warmed up in the classroom.</w:t>
      </w:r>
    </w:p>
    <w:p w14:paraId="273E589E" w14:textId="77777777" w:rsidR="00D540C3" w:rsidRPr="00D540C3" w:rsidRDefault="00D540C3" w:rsidP="00D540C3">
      <w:pPr>
        <w:pStyle w:val="ListParagraph"/>
        <w:numPr>
          <w:ilvl w:val="0"/>
          <w:numId w:val="4"/>
        </w:numPr>
        <w:ind w:right="-270"/>
      </w:pPr>
      <w:r>
        <w:t>Each lunch should have an ice pack.</w:t>
      </w:r>
    </w:p>
    <w:p w14:paraId="1DDA6F94" w14:textId="77777777" w:rsidR="00D540C3" w:rsidRPr="00D540C3" w:rsidRDefault="00D540C3" w:rsidP="00D540C3">
      <w:pPr>
        <w:numPr>
          <w:ilvl w:val="0"/>
          <w:numId w:val="4"/>
        </w:numPr>
        <w:ind w:right="-270"/>
      </w:pPr>
      <w:r w:rsidRPr="00D540C3">
        <w:t>Keep lunch simple, pack foods you know your child will eat and can handle with his level of independence.  If packing an orange, for example, pack it already peeled if the child cannot do it himself.</w:t>
      </w:r>
    </w:p>
    <w:p w14:paraId="5FF753DC" w14:textId="77777777" w:rsidR="00D540C3" w:rsidRPr="00D540C3" w:rsidRDefault="00D540C3" w:rsidP="00D540C3">
      <w:pPr>
        <w:numPr>
          <w:ilvl w:val="0"/>
          <w:numId w:val="4"/>
        </w:numPr>
        <w:ind w:right="-270"/>
      </w:pPr>
      <w:r w:rsidRPr="00D540C3">
        <w:lastRenderedPageBreak/>
        <w:t xml:space="preserve">Use recyclable containers </w:t>
      </w:r>
      <w:r w:rsidR="00CA1BCD">
        <w:t xml:space="preserve">(if possible) </w:t>
      </w:r>
      <w:r w:rsidRPr="00D540C3">
        <w:t>when packing the lunch.  Help us teach your child to be environmentally friendly.</w:t>
      </w:r>
    </w:p>
    <w:p w14:paraId="2E59099F" w14:textId="3ACF3DB5" w:rsidR="00D540C3" w:rsidRPr="00FE2E73" w:rsidRDefault="00D540C3" w:rsidP="00D540C3">
      <w:pPr>
        <w:numPr>
          <w:ilvl w:val="0"/>
          <w:numId w:val="4"/>
        </w:numPr>
        <w:ind w:right="-270"/>
        <w:rPr>
          <w:b/>
        </w:rPr>
      </w:pPr>
      <w:r w:rsidRPr="00FE2E73">
        <w:rPr>
          <w:b/>
        </w:rPr>
        <w:t xml:space="preserve">NO soda or </w:t>
      </w:r>
      <w:r w:rsidR="00FE2E73" w:rsidRPr="00FE2E73">
        <w:rPr>
          <w:b/>
        </w:rPr>
        <w:t>candy</w:t>
      </w:r>
      <w:r w:rsidRPr="00FE2E73">
        <w:rPr>
          <w:b/>
        </w:rPr>
        <w:t xml:space="preserve">  </w:t>
      </w:r>
      <w:r w:rsidR="00FA2739">
        <w:rPr>
          <w:bCs/>
        </w:rPr>
        <w:t>(S</w:t>
      </w:r>
      <w:r w:rsidR="00FA2739" w:rsidRPr="00FA2739">
        <w:rPr>
          <w:bCs/>
        </w:rPr>
        <w:t>ometimes Lunchables include a piece of candy.  We will put the candy in their lunch box.)</w:t>
      </w:r>
    </w:p>
    <w:p w14:paraId="28D2E56A" w14:textId="77777777" w:rsidR="00D540C3" w:rsidRPr="006027D7" w:rsidRDefault="00D540C3" w:rsidP="00D540C3">
      <w:pPr>
        <w:numPr>
          <w:ilvl w:val="0"/>
          <w:numId w:val="4"/>
        </w:numPr>
        <w:ind w:right="-270"/>
      </w:pPr>
      <w:r w:rsidRPr="00D540C3">
        <w:t>Water is available during lunch</w:t>
      </w:r>
      <w:r w:rsidR="008123C4" w:rsidRPr="008123C4">
        <w:rPr>
          <w:color w:val="000000" w:themeColor="text1"/>
        </w:rPr>
        <w:t>.</w:t>
      </w:r>
    </w:p>
    <w:p w14:paraId="25D699A2" w14:textId="079B9197" w:rsidR="006027D7" w:rsidRPr="00711A6D" w:rsidRDefault="006027D7" w:rsidP="00711A6D">
      <w:pPr>
        <w:numPr>
          <w:ilvl w:val="0"/>
          <w:numId w:val="4"/>
        </w:numPr>
        <w:ind w:right="-270"/>
      </w:pPr>
      <w:r w:rsidRPr="006027D7">
        <w:rPr>
          <w:b/>
          <w:color w:val="000000" w:themeColor="text1"/>
        </w:rPr>
        <w:t xml:space="preserve">Please do not send the “Pizza Lunchables” for lunch with your preschool student. </w:t>
      </w:r>
      <w:r w:rsidRPr="00711A6D">
        <w:rPr>
          <w:b/>
          <w:color w:val="000000" w:themeColor="text1"/>
        </w:rPr>
        <w:t xml:space="preserve"> </w:t>
      </w:r>
      <w:r w:rsidRPr="00711A6D">
        <w:rPr>
          <w:color w:val="000000" w:themeColor="text1"/>
        </w:rPr>
        <w:t>The other varieties of Lunchables are fine.</w:t>
      </w:r>
    </w:p>
    <w:p w14:paraId="762D0D64" w14:textId="3967B6BB" w:rsidR="00711A6D" w:rsidRPr="008123C4" w:rsidRDefault="00711A6D" w:rsidP="00711A6D">
      <w:pPr>
        <w:numPr>
          <w:ilvl w:val="0"/>
          <w:numId w:val="4"/>
        </w:numPr>
        <w:ind w:right="-270"/>
      </w:pPr>
      <w:r>
        <w:rPr>
          <w:b/>
          <w:color w:val="000000" w:themeColor="text1"/>
        </w:rPr>
        <w:t>NO hard boiled eggs</w:t>
      </w:r>
    </w:p>
    <w:p w14:paraId="3DB7E661" w14:textId="77777777" w:rsidR="00D540C3" w:rsidRPr="00D540C3" w:rsidRDefault="00D540C3" w:rsidP="00D540C3">
      <w:pPr>
        <w:ind w:right="-270"/>
        <w:rPr>
          <w:sz w:val="10"/>
          <w:szCs w:val="10"/>
        </w:rPr>
      </w:pPr>
    </w:p>
    <w:p w14:paraId="530DED08" w14:textId="77777777" w:rsidR="0012157A" w:rsidRPr="00D540C3" w:rsidRDefault="00D540C3" w:rsidP="00D540C3">
      <w:pPr>
        <w:ind w:right="-270"/>
      </w:pPr>
      <w:r w:rsidRPr="00D540C3">
        <w:t>Students have about 30 minutes for lunch</w:t>
      </w:r>
      <w:r w:rsidR="0012157A" w:rsidRPr="00D540C3">
        <w:tab/>
      </w:r>
    </w:p>
    <w:p w14:paraId="584B24EB" w14:textId="77777777" w:rsidR="00D540C3" w:rsidRDefault="00D540C3" w:rsidP="0012157A">
      <w:pPr>
        <w:tabs>
          <w:tab w:val="left" w:pos="2176"/>
        </w:tabs>
      </w:pPr>
    </w:p>
    <w:p w14:paraId="55D4437B" w14:textId="77777777" w:rsidR="00D540C3" w:rsidRDefault="00D540C3" w:rsidP="0012157A">
      <w:pPr>
        <w:tabs>
          <w:tab w:val="left" w:pos="2176"/>
        </w:tabs>
      </w:pPr>
    </w:p>
    <w:p w14:paraId="4B2DA60B" w14:textId="77777777" w:rsidR="00D540C3" w:rsidRPr="00D540C3" w:rsidRDefault="00D540C3" w:rsidP="00D540C3">
      <w:pPr>
        <w:ind w:left="-7" w:right="-270"/>
      </w:pPr>
      <w:r w:rsidRPr="00D540C3">
        <w:rPr>
          <w:b/>
        </w:rPr>
        <w:t>State Lunch Requirements for children ages 3-5</w:t>
      </w:r>
    </w:p>
    <w:p w14:paraId="3147BE1A" w14:textId="77777777" w:rsidR="00D540C3" w:rsidRPr="00D24A3B" w:rsidRDefault="00D540C3" w:rsidP="00D540C3">
      <w:pPr>
        <w:numPr>
          <w:ilvl w:val="0"/>
          <w:numId w:val="5"/>
        </w:numPr>
      </w:pPr>
      <w:r w:rsidRPr="00D24A3B">
        <w:t>Milk, fluid - ¾ cup (6 oz.)</w:t>
      </w:r>
    </w:p>
    <w:p w14:paraId="2854B793" w14:textId="77777777" w:rsidR="00D540C3" w:rsidRPr="00D24A3B" w:rsidRDefault="00D540C3" w:rsidP="00D540C3">
      <w:pPr>
        <w:numPr>
          <w:ilvl w:val="0"/>
          <w:numId w:val="5"/>
        </w:numPr>
      </w:pPr>
      <w:r w:rsidRPr="00D24A3B">
        <w:t>Vegetable and/or fruit (two or more kinds) - ½ cup total</w:t>
      </w:r>
    </w:p>
    <w:p w14:paraId="55134ADB" w14:textId="77777777" w:rsidR="00D540C3" w:rsidRPr="00D24A3B" w:rsidRDefault="00D540C3" w:rsidP="00D540C3">
      <w:pPr>
        <w:numPr>
          <w:ilvl w:val="0"/>
          <w:numId w:val="5"/>
        </w:numPr>
      </w:pPr>
      <w:r w:rsidRPr="00D24A3B">
        <w:t>Bread (whole grain or enriched):</w:t>
      </w:r>
    </w:p>
    <w:p w14:paraId="602BA632" w14:textId="77777777" w:rsidR="00D540C3" w:rsidRPr="00D24A3B" w:rsidRDefault="00D540C3" w:rsidP="00D540C3">
      <w:pPr>
        <w:ind w:left="1080"/>
      </w:pPr>
      <w:r w:rsidRPr="00D24A3B">
        <w:t>Bread - ½ slice</w:t>
      </w:r>
    </w:p>
    <w:p w14:paraId="0593C8EC" w14:textId="77777777" w:rsidR="00D540C3" w:rsidRPr="00D24A3B" w:rsidRDefault="00D540C3" w:rsidP="00D540C3">
      <w:pPr>
        <w:ind w:left="1080"/>
      </w:pPr>
      <w:r w:rsidRPr="00D24A3B">
        <w:rPr>
          <w:b/>
        </w:rPr>
        <w:t xml:space="preserve">or </w:t>
      </w:r>
      <w:r w:rsidRPr="00D24A3B">
        <w:t xml:space="preserve">cornbread, rolls, muffins, or biscuits - ½ serving </w:t>
      </w:r>
    </w:p>
    <w:p w14:paraId="118FC9C6" w14:textId="77777777" w:rsidR="00D540C3" w:rsidRPr="00D24A3B" w:rsidRDefault="00D540C3" w:rsidP="00D540C3">
      <w:pPr>
        <w:ind w:left="1080"/>
      </w:pPr>
      <w:r w:rsidRPr="00D24A3B">
        <w:rPr>
          <w:b/>
        </w:rPr>
        <w:t xml:space="preserve">or </w:t>
      </w:r>
      <w:r w:rsidRPr="00D24A3B">
        <w:t>cooked cereal, pasta, noodle products or cereal grains - ¼ cup</w:t>
      </w:r>
    </w:p>
    <w:p w14:paraId="543C61B5" w14:textId="77777777" w:rsidR="00D540C3" w:rsidRPr="00D24A3B" w:rsidRDefault="00D540C3" w:rsidP="00D540C3">
      <w:pPr>
        <w:numPr>
          <w:ilvl w:val="0"/>
          <w:numId w:val="5"/>
        </w:numPr>
      </w:pPr>
      <w:r w:rsidRPr="00D24A3B">
        <w:t xml:space="preserve">Meat or meat alternates: </w:t>
      </w:r>
    </w:p>
    <w:p w14:paraId="2B7D401C" w14:textId="03D00A25" w:rsidR="00D540C3" w:rsidRPr="00D24A3B" w:rsidRDefault="00D540C3" w:rsidP="00D540C3">
      <w:pPr>
        <w:ind w:left="1080"/>
      </w:pPr>
      <w:r w:rsidRPr="00D24A3B">
        <w:t>Lean meat, fish, or poultr</w:t>
      </w:r>
      <w:r w:rsidR="003A741B">
        <w:t>y (edible portion as served)- 1</w:t>
      </w:r>
      <w:r w:rsidRPr="00D24A3B">
        <w:t>½ oz.</w:t>
      </w:r>
    </w:p>
    <w:p w14:paraId="7F114676" w14:textId="77777777" w:rsidR="00D540C3" w:rsidRPr="00D24A3B" w:rsidRDefault="00D540C3" w:rsidP="00D540C3">
      <w:pPr>
        <w:ind w:left="1080"/>
      </w:pPr>
      <w:r w:rsidRPr="00D24A3B">
        <w:t>or</w:t>
      </w:r>
      <w:r w:rsidRPr="00D24A3B">
        <w:rPr>
          <w:b/>
        </w:rPr>
        <w:t xml:space="preserve"> </w:t>
      </w:r>
      <w:r w:rsidRPr="00D24A3B">
        <w:t>cheese - 1 ½ oz., or</w:t>
      </w:r>
      <w:r w:rsidRPr="00D24A3B">
        <w:rPr>
          <w:b/>
        </w:rPr>
        <w:t xml:space="preserve"> </w:t>
      </w:r>
      <w:r w:rsidRPr="00D24A3B">
        <w:t>egg - 1 egg, or</w:t>
      </w:r>
      <w:r w:rsidRPr="00D24A3B">
        <w:rPr>
          <w:b/>
        </w:rPr>
        <w:t xml:space="preserve"> </w:t>
      </w:r>
      <w:r w:rsidRPr="00D24A3B">
        <w:t>cooked dry beans or peas - 3/8 cup, or</w:t>
      </w:r>
      <w:r w:rsidRPr="00D24A3B">
        <w:rPr>
          <w:b/>
        </w:rPr>
        <w:t xml:space="preserve"> </w:t>
      </w:r>
      <w:r w:rsidRPr="00D24A3B">
        <w:t>peanut butter, soy nut butter, other nut or seed butter - 1 ½ tbsp.</w:t>
      </w:r>
    </w:p>
    <w:p w14:paraId="54C92A55" w14:textId="77777777" w:rsidR="00D540C3" w:rsidRPr="00D24A3B" w:rsidRDefault="00D540C3" w:rsidP="00D540C3">
      <w:pPr>
        <w:ind w:left="1080"/>
      </w:pPr>
      <w:r w:rsidRPr="00D24A3B">
        <w:t>or</w:t>
      </w:r>
      <w:r w:rsidRPr="00D24A3B">
        <w:rPr>
          <w:b/>
        </w:rPr>
        <w:t xml:space="preserve"> </w:t>
      </w:r>
      <w:r w:rsidRPr="00D24A3B">
        <w:t>peanuts, soy nuts, tree nuts or seeds - ¾ oz.</w:t>
      </w:r>
    </w:p>
    <w:p w14:paraId="4469D652" w14:textId="77777777" w:rsidR="00D540C3" w:rsidRPr="00D24A3B" w:rsidRDefault="00D540C3" w:rsidP="00D540C3">
      <w:pPr>
        <w:ind w:left="1080"/>
      </w:pPr>
      <w:r w:rsidRPr="00D24A3B">
        <w:t>or</w:t>
      </w:r>
      <w:r w:rsidRPr="00D24A3B">
        <w:rPr>
          <w:b/>
        </w:rPr>
        <w:t xml:space="preserve"> </w:t>
      </w:r>
      <w:r w:rsidRPr="00D24A3B">
        <w:t>an equivalent quantity of any combination of the above meat/meat alternatives - ¾ oz.</w:t>
      </w:r>
    </w:p>
    <w:p w14:paraId="2B4FE0A8" w14:textId="77777777" w:rsidR="00D540C3" w:rsidRPr="00254887" w:rsidRDefault="00D540C3" w:rsidP="00D540C3">
      <w:pPr>
        <w:ind w:left="-450" w:right="-270"/>
        <w:jc w:val="center"/>
        <w:rPr>
          <w:b/>
          <w:sz w:val="10"/>
          <w:szCs w:val="10"/>
          <w:u w:val="single"/>
        </w:rPr>
      </w:pPr>
    </w:p>
    <w:p w14:paraId="326A50D8" w14:textId="77777777" w:rsidR="00D540C3" w:rsidRDefault="00D540C3" w:rsidP="0012157A">
      <w:pPr>
        <w:tabs>
          <w:tab w:val="left" w:pos="2176"/>
        </w:tabs>
      </w:pPr>
    </w:p>
    <w:p w14:paraId="33AC30B5" w14:textId="77777777" w:rsidR="007310BB" w:rsidRPr="007310BB" w:rsidRDefault="007310BB" w:rsidP="007310BB">
      <w:pPr>
        <w:rPr>
          <w:caps/>
        </w:rPr>
      </w:pPr>
      <w:r w:rsidRPr="007310BB">
        <w:rPr>
          <w:b/>
          <w:caps/>
        </w:rPr>
        <w:t>Naptime</w:t>
      </w:r>
    </w:p>
    <w:p w14:paraId="2F3EAD6C" w14:textId="24570C69" w:rsidR="00A91460" w:rsidRDefault="008123C4" w:rsidP="007310BB">
      <w:r>
        <w:t xml:space="preserve">Each </w:t>
      </w:r>
      <w:r w:rsidR="00CB2A33">
        <w:t>full</w:t>
      </w:r>
      <w:r w:rsidR="00F32FD8">
        <w:t>-</w:t>
      </w:r>
      <w:r w:rsidR="00CB2A33">
        <w:t>day stu</w:t>
      </w:r>
      <w:r w:rsidR="00747D02">
        <w:t>dent will have a nap mat</w:t>
      </w:r>
      <w:r w:rsidR="006046D8">
        <w:t xml:space="preserve"> </w:t>
      </w:r>
      <w:r w:rsidR="00747D02">
        <w:t>(plastic) and bedding</w:t>
      </w:r>
      <w:r w:rsidR="006046D8">
        <w:t xml:space="preserve"> for nap</w:t>
      </w:r>
      <w:r w:rsidR="00747D02">
        <w:t>time</w:t>
      </w:r>
      <w:r w:rsidR="007310BB" w:rsidRPr="00D24A3B">
        <w:t xml:space="preserve">.  </w:t>
      </w:r>
      <w:r w:rsidR="00D32A8F">
        <w:t>Parents will provide</w:t>
      </w:r>
      <w:r>
        <w:t xml:space="preserve"> either a </w:t>
      </w:r>
      <w:r w:rsidR="005731CE">
        <w:t>large blanket</w:t>
      </w:r>
      <w:r w:rsidR="00747D02">
        <w:t xml:space="preserve"> or bedding</w:t>
      </w:r>
      <w:r w:rsidR="006046D8">
        <w:t xml:space="preserve"> (nap pad)</w:t>
      </w:r>
      <w:r>
        <w:t xml:space="preserve"> that is placed on top of the sleeping mat</w:t>
      </w:r>
      <w:r w:rsidR="007310BB">
        <w:t xml:space="preserve">.  The </w:t>
      </w:r>
      <w:r>
        <w:t>materials from home are</w:t>
      </w:r>
      <w:r w:rsidR="007310BB">
        <w:t xml:space="preserve"> stored inside a drawstring bag or pillowcase.  Stu</w:t>
      </w:r>
      <w:r w:rsidR="005731CE">
        <w:t>dents will bring their nap</w:t>
      </w:r>
      <w:r w:rsidR="00623012">
        <w:t xml:space="preserve"> bedding</w:t>
      </w:r>
      <w:r w:rsidR="007310BB">
        <w:t xml:space="preserve"> to school on Monday and it will remain at school throughout th</w:t>
      </w:r>
      <w:r w:rsidR="005731CE">
        <w:t>e week.  On Friday the nap</w:t>
      </w:r>
      <w:r w:rsidR="0058638D">
        <w:t xml:space="preserve"> bedding</w:t>
      </w:r>
      <w:r w:rsidR="007310BB">
        <w:t xml:space="preserve"> will go home with the student to be laundered.  Naptime is</w:t>
      </w:r>
      <w:r>
        <w:t xml:space="preserve"> scheduled </w:t>
      </w:r>
      <w:r w:rsidR="005731CE">
        <w:t>after lunch from 12:00 to 1:3</w:t>
      </w:r>
      <w:r w:rsidR="00F32FD8">
        <w:t>0.  This is an approximate time</w:t>
      </w:r>
      <w:r w:rsidR="007310BB">
        <w:t>.</w:t>
      </w:r>
      <w:r w:rsidR="00F32FD8">
        <w:t xml:space="preserve">  </w:t>
      </w:r>
      <w:r w:rsidR="007310BB">
        <w:t xml:space="preserve">Due to space constraints, </w:t>
      </w:r>
      <w:r w:rsidR="007310BB" w:rsidRPr="005A369D">
        <w:rPr>
          <w:b/>
        </w:rPr>
        <w:t>sleeping bags</w:t>
      </w:r>
      <w:r w:rsidR="007766FC" w:rsidRPr="005A369D">
        <w:rPr>
          <w:b/>
        </w:rPr>
        <w:t xml:space="preserve"> and pillow pets</w:t>
      </w:r>
      <w:r w:rsidR="007310BB" w:rsidRPr="005A369D">
        <w:rPr>
          <w:b/>
        </w:rPr>
        <w:t xml:space="preserve"> are not allowed</w:t>
      </w:r>
      <w:r w:rsidR="007310BB">
        <w:t xml:space="preserve">. </w:t>
      </w:r>
      <w:r w:rsidR="005A369D">
        <w:t xml:space="preserve"> </w:t>
      </w:r>
    </w:p>
    <w:p w14:paraId="128FDEB4" w14:textId="77777777" w:rsidR="006E58A0" w:rsidRDefault="006E58A0" w:rsidP="00A91460">
      <w:pPr>
        <w:rPr>
          <w:b/>
          <w:caps/>
        </w:rPr>
      </w:pPr>
    </w:p>
    <w:p w14:paraId="345F6A65" w14:textId="77777777" w:rsidR="005731CE" w:rsidRDefault="005731CE" w:rsidP="00A91460">
      <w:pPr>
        <w:rPr>
          <w:b/>
          <w:caps/>
        </w:rPr>
      </w:pPr>
    </w:p>
    <w:p w14:paraId="4B8177B6" w14:textId="77777777" w:rsidR="00A91460" w:rsidRPr="00A91460" w:rsidRDefault="00A91460" w:rsidP="00A91460">
      <w:pPr>
        <w:rPr>
          <w:caps/>
        </w:rPr>
      </w:pPr>
      <w:r w:rsidRPr="00A91460">
        <w:rPr>
          <w:b/>
          <w:caps/>
        </w:rPr>
        <w:t xml:space="preserve">Jackets, Lunchboxes and Things </w:t>
      </w:r>
    </w:p>
    <w:p w14:paraId="155BA99C" w14:textId="5F21E6AF" w:rsidR="00A91460" w:rsidRDefault="00A91460" w:rsidP="003A741B">
      <w:pPr>
        <w:ind w:right="-270"/>
        <w:rPr>
          <w:u w:val="single"/>
        </w:rPr>
      </w:pPr>
      <w:r>
        <w:t>Please m</w:t>
      </w:r>
      <w:r w:rsidRPr="00D24A3B">
        <w:t>ake sure your child’s name is written on the labels of all their outdoor wear (jackets, sweatshirts, coats and sweaters) and on their lunch boxes. Backpacks are used to carry papers ho</w:t>
      </w:r>
      <w:r w:rsidR="008123C4">
        <w:t>me and to bring a “Show and Share</w:t>
      </w:r>
      <w:r w:rsidR="00D32A8F">
        <w:t xml:space="preserve">” item on their snack day.  </w:t>
      </w:r>
      <w:r w:rsidRPr="00D24A3B">
        <w:t xml:space="preserve"> </w:t>
      </w:r>
      <w:r w:rsidR="00391214" w:rsidRPr="00391214">
        <w:rPr>
          <w:b/>
        </w:rPr>
        <w:t xml:space="preserve">Please </w:t>
      </w:r>
      <w:r w:rsidR="00BC6486" w:rsidRPr="00391214">
        <w:rPr>
          <w:b/>
        </w:rPr>
        <w:t>bring a small refillable water bottle</w:t>
      </w:r>
      <w:r w:rsidR="00391214">
        <w:rPr>
          <w:b/>
        </w:rPr>
        <w:t xml:space="preserve"> daily</w:t>
      </w:r>
      <w:r w:rsidR="005A369D">
        <w:t xml:space="preserve">. </w:t>
      </w:r>
      <w:r w:rsidR="00BC6486">
        <w:t xml:space="preserve">  </w:t>
      </w:r>
      <w:r w:rsidR="005731CE">
        <w:t xml:space="preserve">The students have a take home folder. This folder </w:t>
      </w:r>
      <w:r w:rsidRPr="00D24A3B">
        <w:t>holds their pap</w:t>
      </w:r>
      <w:r w:rsidR="005731CE">
        <w:t xml:space="preserve">ers until they are taken home and any memos or information for parents. </w:t>
      </w:r>
      <w:r w:rsidR="006152A3">
        <w:t xml:space="preserve"> </w:t>
      </w:r>
      <w:r w:rsidR="006152A3" w:rsidRPr="00CA2314">
        <w:rPr>
          <w:i/>
          <w:u w:val="single"/>
        </w:rPr>
        <w:t>Please refrain from using the backpack to carry extra toys.</w:t>
      </w:r>
      <w:r w:rsidR="006152A3" w:rsidRPr="009D74F7">
        <w:rPr>
          <w:u w:val="single"/>
        </w:rPr>
        <w:t xml:space="preserve">  </w:t>
      </w:r>
    </w:p>
    <w:p w14:paraId="329BBF16" w14:textId="77777777" w:rsidR="003A741B" w:rsidRPr="009D74F7" w:rsidRDefault="003A741B" w:rsidP="003A741B">
      <w:pPr>
        <w:ind w:right="-270"/>
        <w:rPr>
          <w:u w:val="single"/>
        </w:rPr>
      </w:pPr>
    </w:p>
    <w:p w14:paraId="1E61821D" w14:textId="77777777" w:rsidR="00A91460" w:rsidRPr="00254887" w:rsidRDefault="00A91460" w:rsidP="00A91460">
      <w:pPr>
        <w:rPr>
          <w:sz w:val="10"/>
          <w:szCs w:val="10"/>
        </w:rPr>
      </w:pPr>
    </w:p>
    <w:p w14:paraId="37699A0E" w14:textId="77777777" w:rsidR="00F00FED" w:rsidRDefault="00F00FED" w:rsidP="00A91460">
      <w:pPr>
        <w:ind w:right="-270"/>
        <w:rPr>
          <w:b/>
          <w:caps/>
        </w:rPr>
      </w:pPr>
    </w:p>
    <w:p w14:paraId="1DC95C44" w14:textId="77777777" w:rsidR="00A91460" w:rsidRPr="00A91460" w:rsidRDefault="00A91460" w:rsidP="00A91460">
      <w:pPr>
        <w:ind w:right="-270"/>
        <w:rPr>
          <w:caps/>
        </w:rPr>
      </w:pPr>
      <w:r w:rsidRPr="00A91460">
        <w:rPr>
          <w:b/>
          <w:caps/>
        </w:rPr>
        <w:t xml:space="preserve">Birthdays </w:t>
      </w:r>
    </w:p>
    <w:p w14:paraId="50E56C5A" w14:textId="53608FC2" w:rsidR="00A268DC" w:rsidRPr="0018573D" w:rsidRDefault="00A91460" w:rsidP="00A91460">
      <w:pPr>
        <w:ind w:right="-270"/>
      </w:pPr>
      <w:r w:rsidRPr="00D24A3B">
        <w:t xml:space="preserve">Birthday parties are </w:t>
      </w:r>
      <w:r w:rsidRPr="00CA2314">
        <w:rPr>
          <w:u w:val="single"/>
        </w:rPr>
        <w:t>not</w:t>
      </w:r>
      <w:r w:rsidRPr="00D24A3B">
        <w:t xml:space="preserve"> held in the classroom. Party invitations</w:t>
      </w:r>
      <w:r>
        <w:t xml:space="preserve"> or gifts</w:t>
      </w:r>
      <w:r w:rsidRPr="00D24A3B">
        <w:t xml:space="preserve"> cannot and will not be distributed in the classroom. </w:t>
      </w:r>
      <w:r w:rsidR="00D32A8F">
        <w:t xml:space="preserve"> </w:t>
      </w:r>
      <w:r w:rsidRPr="00D24A3B">
        <w:t xml:space="preserve">The student is </w:t>
      </w:r>
      <w:r w:rsidR="00D32A8F">
        <w:t xml:space="preserve">recognized on their special day.  </w:t>
      </w:r>
      <w:r w:rsidRPr="00D24A3B">
        <w:t>We ask you to send an “</w:t>
      </w:r>
      <w:r w:rsidR="00527F24">
        <w:t xml:space="preserve"> All </w:t>
      </w:r>
      <w:r w:rsidRPr="00D24A3B">
        <w:t>About</w:t>
      </w:r>
      <w:r w:rsidR="00D32A8F">
        <w:t xml:space="preserve"> Me” poster on their birthday.</w:t>
      </w:r>
      <w:r w:rsidR="003E2501">
        <w:t xml:space="preserve">  </w:t>
      </w:r>
      <w:r w:rsidR="00D32A8F">
        <w:t xml:space="preserve">It </w:t>
      </w:r>
      <w:r w:rsidRPr="00D24A3B">
        <w:t xml:space="preserve">should not be larger than 11 x 14.   The poster should have a picture of your child from age 0 to current age; for example, if your child is four there should be five pictures. This gives us an opportunity to see and discuss their growth. </w:t>
      </w:r>
      <w:r w:rsidR="00621131">
        <w:t xml:space="preserve">You can send the pictures via email and we can project them as your child describes his/her pictures.  Poster </w:t>
      </w:r>
      <w:r w:rsidRPr="00D24A3B">
        <w:t>will be returned at the end of the day.</w:t>
      </w:r>
    </w:p>
    <w:p w14:paraId="0C7A95C2" w14:textId="77777777" w:rsidR="00A268DC" w:rsidRDefault="00A268DC" w:rsidP="00A91460">
      <w:pPr>
        <w:ind w:right="-270"/>
        <w:rPr>
          <w:b/>
          <w:caps/>
        </w:rPr>
      </w:pPr>
    </w:p>
    <w:p w14:paraId="55CFFDE1" w14:textId="77777777" w:rsidR="00A91460" w:rsidRPr="00A91460" w:rsidRDefault="00A91460" w:rsidP="00A91460">
      <w:pPr>
        <w:ind w:right="-270"/>
        <w:rPr>
          <w:caps/>
        </w:rPr>
      </w:pPr>
      <w:r w:rsidRPr="00A91460">
        <w:rPr>
          <w:b/>
          <w:caps/>
        </w:rPr>
        <w:t>Valentines’ Day</w:t>
      </w:r>
    </w:p>
    <w:p w14:paraId="2BFF3C6A" w14:textId="127D63E2" w:rsidR="00242ECA" w:rsidRDefault="00A91460" w:rsidP="00242ECA">
      <w:r w:rsidRPr="00D24A3B">
        <w:t xml:space="preserve">We ask each student to bring </w:t>
      </w:r>
      <w:r w:rsidR="005D739A">
        <w:rPr>
          <w:u w:val="single"/>
        </w:rPr>
        <w:t>one (1) V</w:t>
      </w:r>
      <w:r w:rsidRPr="00D24A3B">
        <w:rPr>
          <w:u w:val="single"/>
        </w:rPr>
        <w:t>alentine</w:t>
      </w:r>
      <w:r w:rsidRPr="00D24A3B">
        <w:t xml:space="preserve"> to exchange at school.  </w:t>
      </w:r>
      <w:r w:rsidRPr="005731CE">
        <w:rPr>
          <w:b/>
        </w:rPr>
        <w:t>Your child should make a valentine at home with a little help from you.</w:t>
      </w:r>
      <w:r w:rsidRPr="00D24A3B">
        <w:t xml:space="preserve">  Please do not attach candies or other such treats to the valentine.  </w:t>
      </w:r>
      <w:r w:rsidRPr="005731CE">
        <w:rPr>
          <w:b/>
        </w:rPr>
        <w:t>No store bought valentines please!</w:t>
      </w:r>
      <w:r w:rsidRPr="00D24A3B">
        <w:t xml:space="preserve"> </w:t>
      </w:r>
    </w:p>
    <w:p w14:paraId="16645905" w14:textId="77777777" w:rsidR="00EF2A0F" w:rsidRDefault="00EF2A0F" w:rsidP="00242ECA"/>
    <w:p w14:paraId="22B7DC13" w14:textId="028294C8" w:rsidR="00EF2A0F" w:rsidRDefault="00EF2A0F" w:rsidP="00242ECA">
      <w:pPr>
        <w:rPr>
          <w:b/>
          <w:bCs/>
        </w:rPr>
      </w:pPr>
      <w:r w:rsidRPr="00EF2A0F">
        <w:rPr>
          <w:b/>
          <w:bCs/>
        </w:rPr>
        <w:t>Club Poly</w:t>
      </w:r>
    </w:p>
    <w:p w14:paraId="5378EE09" w14:textId="77777777" w:rsidR="00EF2A0F" w:rsidRPr="00426F2B" w:rsidRDefault="00EF2A0F" w:rsidP="00EF2A0F">
      <w:pPr>
        <w:tabs>
          <w:tab w:val="left" w:pos="2176"/>
        </w:tabs>
      </w:pPr>
      <w:r w:rsidRPr="00426F2B">
        <w:t xml:space="preserve">Morning Club Poly </w:t>
      </w:r>
      <w:r w:rsidRPr="00426F2B">
        <w:tab/>
      </w:r>
      <w:r w:rsidRPr="00426F2B">
        <w:tab/>
        <w:t>M</w:t>
      </w:r>
      <w:r>
        <w:t>onday through Friday 6:15 – 8:00</w:t>
      </w:r>
    </w:p>
    <w:p w14:paraId="6150ACDA" w14:textId="77777777" w:rsidR="00EF2A0F" w:rsidRDefault="00EF2A0F" w:rsidP="00EF2A0F">
      <w:pPr>
        <w:tabs>
          <w:tab w:val="left" w:pos="2176"/>
        </w:tabs>
      </w:pPr>
      <w:r w:rsidRPr="00426F2B">
        <w:t>Afternoon Club Poly</w:t>
      </w:r>
      <w:r w:rsidRPr="00426F2B">
        <w:tab/>
        <w:t xml:space="preserve"> </w:t>
      </w:r>
      <w:r w:rsidRPr="00426F2B">
        <w:tab/>
        <w:t>Monday through Friday 3:15 – 6:00</w:t>
      </w:r>
    </w:p>
    <w:p w14:paraId="6F042260" w14:textId="77777777" w:rsidR="00EF2A0F" w:rsidRDefault="00EF2A0F" w:rsidP="00EF2A0F">
      <w:pPr>
        <w:tabs>
          <w:tab w:val="left" w:pos="2176"/>
        </w:tabs>
      </w:pPr>
    </w:p>
    <w:p w14:paraId="69BBE3E7" w14:textId="52904470" w:rsidR="00FF736D" w:rsidRPr="00426F2B" w:rsidRDefault="00EF2A0F" w:rsidP="00FF736D">
      <w:pPr>
        <w:tabs>
          <w:tab w:val="left" w:pos="2176"/>
        </w:tabs>
      </w:pPr>
      <w:r>
        <w:t xml:space="preserve">Full time preschool students may attend Club Poly before and/or after school for no additional fee.  </w:t>
      </w:r>
      <w:r w:rsidR="00FF736D">
        <w:t xml:space="preserve">We ask that all full day students complete the necessary paperwork for Club Poly.  </w:t>
      </w:r>
    </w:p>
    <w:p w14:paraId="7793E34E" w14:textId="77777777" w:rsidR="0033381C" w:rsidRDefault="0033381C" w:rsidP="00F00FED">
      <w:pPr>
        <w:rPr>
          <w:b/>
          <w:caps/>
        </w:rPr>
      </w:pPr>
    </w:p>
    <w:p w14:paraId="7F8429EF" w14:textId="77777777" w:rsidR="0033381C" w:rsidRDefault="0033381C" w:rsidP="00242ECA">
      <w:pPr>
        <w:jc w:val="center"/>
        <w:rPr>
          <w:b/>
          <w:caps/>
        </w:rPr>
      </w:pPr>
    </w:p>
    <w:p w14:paraId="79BD76CF" w14:textId="77777777" w:rsidR="00242ECA" w:rsidRPr="00A7112F" w:rsidRDefault="00242ECA" w:rsidP="00242ECA">
      <w:pPr>
        <w:jc w:val="center"/>
        <w:rPr>
          <w:b/>
          <w:caps/>
          <w:sz w:val="28"/>
          <w:szCs w:val="28"/>
        </w:rPr>
      </w:pPr>
      <w:r w:rsidRPr="00A7112F">
        <w:rPr>
          <w:b/>
          <w:caps/>
          <w:sz w:val="28"/>
          <w:szCs w:val="28"/>
        </w:rPr>
        <w:t>Parent Procedures</w:t>
      </w:r>
      <w:r w:rsidR="00CE114E" w:rsidRPr="00A7112F">
        <w:rPr>
          <w:b/>
          <w:caps/>
          <w:sz w:val="28"/>
          <w:szCs w:val="28"/>
        </w:rPr>
        <w:t>/RESPONSIBILITIES</w:t>
      </w:r>
    </w:p>
    <w:p w14:paraId="7483EE43" w14:textId="60CD5FF4" w:rsidR="00242ECA" w:rsidRPr="00F00FED" w:rsidRDefault="00242ECA" w:rsidP="00F00FED">
      <w:pPr>
        <w:pStyle w:val="ListParagraph"/>
        <w:numPr>
          <w:ilvl w:val="0"/>
          <w:numId w:val="14"/>
        </w:numPr>
        <w:rPr>
          <w:i/>
        </w:rPr>
      </w:pPr>
      <w:r w:rsidRPr="00F00FED">
        <w:rPr>
          <w:i/>
        </w:rPr>
        <w:t xml:space="preserve">The </w:t>
      </w:r>
      <w:r w:rsidRPr="00F00FED">
        <w:rPr>
          <w:b/>
          <w:i/>
        </w:rPr>
        <w:t xml:space="preserve">most </w:t>
      </w:r>
      <w:r w:rsidRPr="00F00FED">
        <w:rPr>
          <w:i/>
        </w:rPr>
        <w:t>impor</w:t>
      </w:r>
      <w:r w:rsidR="00F00FED">
        <w:rPr>
          <w:i/>
        </w:rPr>
        <w:t xml:space="preserve">tant way you can help your child be </w:t>
      </w:r>
      <w:r w:rsidRPr="00F00FED">
        <w:rPr>
          <w:i/>
        </w:rPr>
        <w:t>success</w:t>
      </w:r>
      <w:r w:rsidR="00F00FED">
        <w:rPr>
          <w:i/>
        </w:rPr>
        <w:t>ful</w:t>
      </w:r>
      <w:r w:rsidRPr="00F00FED">
        <w:rPr>
          <w:i/>
        </w:rPr>
        <w:t xml:space="preserve"> is to be on time.</w:t>
      </w:r>
    </w:p>
    <w:p w14:paraId="6947CE12" w14:textId="5ADCBE0F" w:rsidR="00F00FED" w:rsidRPr="00D24A3B" w:rsidRDefault="00F00FED" w:rsidP="00F00FED">
      <w:pPr>
        <w:pStyle w:val="ListParagraph"/>
        <w:numPr>
          <w:ilvl w:val="0"/>
          <w:numId w:val="14"/>
        </w:numPr>
      </w:pPr>
      <w:r>
        <w:rPr>
          <w:i/>
        </w:rPr>
        <w:t>Read s</w:t>
      </w:r>
      <w:r w:rsidRPr="00F00FED">
        <w:rPr>
          <w:i/>
        </w:rPr>
        <w:t>chool</w:t>
      </w:r>
      <w:r>
        <w:rPr>
          <w:i/>
        </w:rPr>
        <w:t>-wide</w:t>
      </w:r>
      <w:r w:rsidRPr="00F00FED">
        <w:rPr>
          <w:i/>
        </w:rPr>
        <w:t xml:space="preserve"> newsletter and emails.</w:t>
      </w:r>
    </w:p>
    <w:p w14:paraId="04588557" w14:textId="77777777" w:rsidR="00242ECA" w:rsidRDefault="00242ECA" w:rsidP="00F00FED"/>
    <w:p w14:paraId="53001DF7" w14:textId="70FE7170" w:rsidR="00242ECA" w:rsidRPr="00242ECA" w:rsidRDefault="00CA2314" w:rsidP="00242ECA">
      <w:pPr>
        <w:rPr>
          <w:smallCaps/>
        </w:rPr>
      </w:pPr>
      <w:r>
        <w:rPr>
          <w:b/>
          <w:caps/>
        </w:rPr>
        <w:t>Drop off and Pick up</w:t>
      </w:r>
    </w:p>
    <w:p w14:paraId="468A71E2" w14:textId="50440926" w:rsidR="00C56F24" w:rsidRDefault="0033381C" w:rsidP="00242ECA">
      <w:r>
        <w:t>Classroom doors open at 7:45</w:t>
      </w:r>
      <w:r w:rsidR="00242ECA" w:rsidRPr="00D24A3B">
        <w:t xml:space="preserve">.  </w:t>
      </w:r>
      <w:r w:rsidR="00242ECA">
        <w:t xml:space="preserve">Class begins at 8:15. </w:t>
      </w:r>
      <w:r w:rsidR="00242ECA" w:rsidRPr="00D24A3B">
        <w:t>Dismissal times a</w:t>
      </w:r>
      <w:r w:rsidR="003E3F2D">
        <w:t>re 11:30</w:t>
      </w:r>
      <w:r w:rsidR="00CA2314">
        <w:t xml:space="preserve"> for half-day </w:t>
      </w:r>
      <w:r w:rsidR="00242ECA">
        <w:t>students and 3:15</w:t>
      </w:r>
      <w:r w:rsidR="003E35E9">
        <w:t xml:space="preserve"> for </w:t>
      </w:r>
      <w:r w:rsidR="00242ECA" w:rsidRPr="00D24A3B">
        <w:t>full</w:t>
      </w:r>
      <w:r w:rsidR="00CA2314">
        <w:t>-</w:t>
      </w:r>
      <w:r w:rsidR="00242ECA" w:rsidRPr="00D24A3B">
        <w:t xml:space="preserve">time students.  </w:t>
      </w:r>
      <w:r w:rsidR="00242ECA">
        <w:t>Preschool students will n</w:t>
      </w:r>
      <w:r w:rsidR="000151F7">
        <w:t xml:space="preserve">ot be using the driveline </w:t>
      </w:r>
      <w:r w:rsidR="008D7967">
        <w:t>system d</w:t>
      </w:r>
      <w:r w:rsidR="00242ECA">
        <w:t>ue to the necessity to be “signed out” each day.</w:t>
      </w:r>
    </w:p>
    <w:p w14:paraId="295DD029" w14:textId="77777777" w:rsidR="005D739A" w:rsidRDefault="005D739A" w:rsidP="00242ECA"/>
    <w:p w14:paraId="464B7D29" w14:textId="77777777" w:rsidR="005D739A" w:rsidRDefault="005D739A" w:rsidP="005D739A">
      <w:pPr>
        <w:rPr>
          <w:szCs w:val="23"/>
        </w:rPr>
      </w:pPr>
      <w:r w:rsidRPr="00D24A3B">
        <w:t xml:space="preserve">All students </w:t>
      </w:r>
      <w:r w:rsidRPr="00D24A3B">
        <w:rPr>
          <w:b/>
        </w:rPr>
        <w:t>must</w:t>
      </w:r>
      <w:r w:rsidRPr="00D24A3B">
        <w:t xml:space="preserve"> be </w:t>
      </w:r>
      <w:r>
        <w:t>signed in and out each</w:t>
      </w:r>
      <w:r w:rsidRPr="00D24A3B">
        <w:t xml:space="preserve"> day</w:t>
      </w:r>
      <w:r>
        <w:t xml:space="preserve">, </w:t>
      </w:r>
      <w:r w:rsidRPr="006379D8">
        <w:rPr>
          <w:szCs w:val="23"/>
        </w:rPr>
        <w:t>as required by the state’s regulatory agency.</w:t>
      </w:r>
      <w:r>
        <w:t xml:space="preserve"> Health department requires a </w:t>
      </w:r>
      <w:r w:rsidRPr="000151F7">
        <w:rPr>
          <w:highlight w:val="yellow"/>
        </w:rPr>
        <w:t>legible signature</w:t>
      </w:r>
      <w:r>
        <w:t xml:space="preserve"> with at least first initial and complete last name.</w:t>
      </w:r>
    </w:p>
    <w:p w14:paraId="0F077C74" w14:textId="77777777" w:rsidR="005D739A" w:rsidRDefault="005D739A" w:rsidP="00242ECA"/>
    <w:p w14:paraId="6AAF098C" w14:textId="77777777" w:rsidR="00291125" w:rsidRDefault="00291125" w:rsidP="00242ECA"/>
    <w:p w14:paraId="40512599" w14:textId="77777777" w:rsidR="00A7112F" w:rsidRDefault="009765C1" w:rsidP="00A7112F">
      <w:pPr>
        <w:ind w:left="1440"/>
      </w:pPr>
      <w:r>
        <w:tab/>
      </w:r>
      <w:r w:rsidR="00A7112F">
        <w:tab/>
      </w:r>
      <w:r w:rsidR="00A7112F">
        <w:tab/>
      </w:r>
      <w:r w:rsidR="00A7112F" w:rsidRPr="00A751B3">
        <w:rPr>
          <w:b/>
          <w:bCs/>
          <w:sz w:val="32"/>
          <w:szCs w:val="32"/>
        </w:rPr>
        <w:t>Pick up Procedure</w:t>
      </w:r>
      <w:r w:rsidR="00A7112F">
        <w:t>:</w:t>
      </w:r>
    </w:p>
    <w:p w14:paraId="7D2D4D53" w14:textId="04F18392" w:rsidR="009765C1" w:rsidRDefault="009765C1" w:rsidP="00242ECA"/>
    <w:p w14:paraId="1638943C" w14:textId="31664E56" w:rsidR="00291125" w:rsidRPr="00291125" w:rsidRDefault="00291125" w:rsidP="00291125">
      <w:pPr>
        <w:ind w:left="1440"/>
        <w:rPr>
          <w:b/>
          <w:bCs/>
        </w:rPr>
      </w:pPr>
      <w:r w:rsidRPr="00291125">
        <w:rPr>
          <w:b/>
          <w:bCs/>
        </w:rPr>
        <w:t>IMPORTANT:  Families who have an older child</w:t>
      </w:r>
      <w:r>
        <w:rPr>
          <w:b/>
          <w:bCs/>
        </w:rPr>
        <w:t>/children</w:t>
      </w:r>
      <w:r w:rsidRPr="00291125">
        <w:rPr>
          <w:b/>
          <w:bCs/>
        </w:rPr>
        <w:t xml:space="preserve"> in the elementary grades can pick  them up in the preschool area.  </w:t>
      </w:r>
    </w:p>
    <w:p w14:paraId="510DEC26" w14:textId="77777777" w:rsidR="00291125" w:rsidRPr="00291125" w:rsidRDefault="00291125" w:rsidP="00291125">
      <w:pPr>
        <w:ind w:left="1440"/>
        <w:rPr>
          <w:b/>
          <w:bCs/>
        </w:rPr>
      </w:pPr>
    </w:p>
    <w:p w14:paraId="580E307A" w14:textId="2E99FE1E" w:rsidR="00291125" w:rsidRDefault="00A751B3" w:rsidP="00291125">
      <w:pPr>
        <w:ind w:left="1440"/>
      </w:pPr>
      <w:r>
        <w:t>Each family with children in grades K-8</w:t>
      </w:r>
      <w:r w:rsidRPr="00A751B3">
        <w:rPr>
          <w:vertAlign w:val="superscript"/>
        </w:rPr>
        <w:t>th</w:t>
      </w:r>
      <w:r>
        <w:t xml:space="preserve"> will use the following procedure:</w:t>
      </w:r>
    </w:p>
    <w:p w14:paraId="3CD8176D" w14:textId="510C76A7" w:rsidR="00291125" w:rsidRDefault="00291125" w:rsidP="00291125">
      <w:pPr>
        <w:pStyle w:val="ListParagraph"/>
        <w:numPr>
          <w:ilvl w:val="0"/>
          <w:numId w:val="15"/>
        </w:numPr>
      </w:pPr>
      <w:r>
        <w:t>You will park in preschool parking lot</w:t>
      </w:r>
      <w:r w:rsidR="00A751B3">
        <w:t xml:space="preserve"> and come through the preschool gate</w:t>
      </w:r>
    </w:p>
    <w:p w14:paraId="247D17AE" w14:textId="4140AFFB" w:rsidR="00291125" w:rsidRDefault="00A751B3" w:rsidP="00291125">
      <w:pPr>
        <w:pStyle w:val="ListParagraph"/>
        <w:numPr>
          <w:ilvl w:val="0"/>
          <w:numId w:val="15"/>
        </w:numPr>
      </w:pPr>
      <w:r>
        <w:t xml:space="preserve">At sign out table, punch in your family’s driveline number into </w:t>
      </w:r>
      <w:proofErr w:type="spellStart"/>
      <w:r>
        <w:t>ipad</w:t>
      </w:r>
      <w:proofErr w:type="spellEnd"/>
      <w:r w:rsidR="00EF2A0F">
        <w:t xml:space="preserve">  at 3:15</w:t>
      </w:r>
    </w:p>
    <w:p w14:paraId="7686AE08" w14:textId="4C481217" w:rsidR="00A751B3" w:rsidRDefault="00A751B3" w:rsidP="00291125">
      <w:pPr>
        <w:pStyle w:val="ListParagraph"/>
        <w:numPr>
          <w:ilvl w:val="0"/>
          <w:numId w:val="15"/>
        </w:numPr>
      </w:pPr>
      <w:r>
        <w:t xml:space="preserve">Sign out your preschooler in binder </w:t>
      </w:r>
    </w:p>
    <w:p w14:paraId="51EB91DC" w14:textId="7E345627" w:rsidR="00A751B3" w:rsidRDefault="00A751B3" w:rsidP="00291125">
      <w:pPr>
        <w:pStyle w:val="ListParagraph"/>
        <w:numPr>
          <w:ilvl w:val="0"/>
          <w:numId w:val="15"/>
        </w:numPr>
      </w:pPr>
      <w:r>
        <w:t>Wait for children to arrive</w:t>
      </w:r>
    </w:p>
    <w:p w14:paraId="627165CA" w14:textId="2D2F9B44" w:rsidR="00291125" w:rsidRDefault="00291125" w:rsidP="00EF2A0F">
      <w:r>
        <w:t xml:space="preserve">              </w:t>
      </w:r>
    </w:p>
    <w:p w14:paraId="55DAB735" w14:textId="77777777" w:rsidR="00EF0419" w:rsidRDefault="00EF0419" w:rsidP="00242ECA"/>
    <w:p w14:paraId="732D3189" w14:textId="77777777" w:rsidR="00EF0419" w:rsidRPr="006379D8" w:rsidRDefault="00EF0419" w:rsidP="00EF0419">
      <w:pPr>
        <w:rPr>
          <w:szCs w:val="23"/>
        </w:rPr>
      </w:pPr>
      <w:r w:rsidRPr="006379D8">
        <w:rPr>
          <w:szCs w:val="23"/>
        </w:rPr>
        <w:t>All children must be picked up by a custodial parent or parental designee as indicated in writing by the parent.  Only those who are authorized will be permitted to remove the child from the premises.</w:t>
      </w:r>
    </w:p>
    <w:p w14:paraId="483FCD2F" w14:textId="77777777" w:rsidR="00C56F24" w:rsidRDefault="00C56F24" w:rsidP="00242ECA"/>
    <w:p w14:paraId="52AF54FF" w14:textId="202D666F" w:rsidR="006379D8" w:rsidRDefault="00C56F24" w:rsidP="005E5CC7">
      <w:pPr>
        <w:pStyle w:val="BodyText2"/>
        <w:rPr>
          <w:rFonts w:asciiTheme="minorHAnsi" w:hAnsiTheme="minorHAnsi" w:cs="Arial"/>
          <w:color w:val="000000"/>
          <w:szCs w:val="20"/>
        </w:rPr>
      </w:pPr>
      <w:r w:rsidRPr="00C56F24">
        <w:rPr>
          <w:rFonts w:asciiTheme="minorHAnsi" w:hAnsiTheme="minorHAnsi" w:cs="Arial"/>
          <w:color w:val="000000"/>
          <w:szCs w:val="20"/>
        </w:rPr>
        <w:t xml:space="preserve">You </w:t>
      </w:r>
      <w:r w:rsidRPr="00C56F24">
        <w:rPr>
          <w:rFonts w:asciiTheme="minorHAnsi" w:hAnsiTheme="minorHAnsi" w:cs="Arial"/>
          <w:b/>
          <w:bCs/>
          <w:i/>
          <w:iCs/>
          <w:color w:val="000000"/>
          <w:szCs w:val="20"/>
        </w:rPr>
        <w:t>must</w:t>
      </w:r>
      <w:r w:rsidR="006027D7">
        <w:rPr>
          <w:rFonts w:asciiTheme="minorHAnsi" w:hAnsiTheme="minorHAnsi" w:cs="Arial"/>
          <w:color w:val="000000"/>
          <w:szCs w:val="20"/>
        </w:rPr>
        <w:t xml:space="preserve"> call</w:t>
      </w:r>
      <w:r w:rsidRPr="008E432F">
        <w:rPr>
          <w:rFonts w:asciiTheme="minorHAnsi" w:hAnsiTheme="minorHAnsi" w:cs="Arial"/>
          <w:color w:val="000000"/>
          <w:szCs w:val="20"/>
        </w:rPr>
        <w:t xml:space="preserve"> the school office </w:t>
      </w:r>
      <w:r w:rsidR="00A2336D">
        <w:rPr>
          <w:rFonts w:asciiTheme="minorHAnsi" w:hAnsiTheme="minorHAnsi" w:cs="Arial"/>
          <w:color w:val="000000"/>
          <w:szCs w:val="20"/>
        </w:rPr>
        <w:t>at 480-727</w:t>
      </w:r>
      <w:r w:rsidR="008E432F" w:rsidRPr="008E432F">
        <w:rPr>
          <w:rFonts w:asciiTheme="minorHAnsi" w:hAnsiTheme="minorHAnsi" w:cs="Arial"/>
          <w:color w:val="000000"/>
          <w:szCs w:val="20"/>
        </w:rPr>
        <w:t xml:space="preserve">-5700 </w:t>
      </w:r>
      <w:r w:rsidRPr="008E432F">
        <w:rPr>
          <w:rFonts w:asciiTheme="minorHAnsi" w:hAnsiTheme="minorHAnsi" w:cs="Arial"/>
          <w:color w:val="000000"/>
          <w:szCs w:val="20"/>
        </w:rPr>
        <w:t xml:space="preserve">to authorize another person to pick up your child from school.  Your child </w:t>
      </w:r>
      <w:r w:rsidRPr="008E432F">
        <w:rPr>
          <w:rFonts w:asciiTheme="minorHAnsi" w:hAnsiTheme="minorHAnsi" w:cs="Arial"/>
          <w:iCs/>
          <w:color w:val="000000"/>
          <w:szCs w:val="20"/>
        </w:rPr>
        <w:t>will not</w:t>
      </w:r>
      <w:r w:rsidRPr="008E432F">
        <w:rPr>
          <w:rFonts w:asciiTheme="minorHAnsi" w:hAnsiTheme="minorHAnsi" w:cs="Arial"/>
          <w:color w:val="000000"/>
          <w:szCs w:val="20"/>
        </w:rPr>
        <w:t xml:space="preserve"> be released to an individual unless </w:t>
      </w:r>
      <w:r w:rsidRPr="008E432F">
        <w:rPr>
          <w:rFonts w:asciiTheme="minorHAnsi" w:hAnsiTheme="minorHAnsi" w:cs="Arial"/>
          <w:iCs/>
          <w:color w:val="000000"/>
          <w:szCs w:val="20"/>
        </w:rPr>
        <w:t>prop</w:t>
      </w:r>
      <w:r w:rsidR="006F64B1">
        <w:rPr>
          <w:rFonts w:asciiTheme="minorHAnsi" w:hAnsiTheme="minorHAnsi" w:cs="Arial"/>
          <w:iCs/>
          <w:color w:val="000000"/>
          <w:szCs w:val="20"/>
        </w:rPr>
        <w:t>er phone authorization is given.</w:t>
      </w:r>
      <w:r w:rsidR="006F64B1">
        <w:rPr>
          <w:rFonts w:asciiTheme="minorHAnsi" w:hAnsiTheme="minorHAnsi" w:cs="Arial"/>
          <w:color w:val="000000"/>
          <w:szCs w:val="20"/>
        </w:rPr>
        <w:t xml:space="preserve"> If a person other than yourself will be picking up your child, photo ID will be checked before they can be released. </w:t>
      </w:r>
    </w:p>
    <w:p w14:paraId="02CBFAFA" w14:textId="77777777" w:rsidR="00A751B3" w:rsidRDefault="00A751B3" w:rsidP="00A751B3">
      <w:pPr>
        <w:pStyle w:val="Default"/>
      </w:pPr>
    </w:p>
    <w:p w14:paraId="66680343" w14:textId="61EE201A" w:rsidR="00A751B3" w:rsidRPr="00A751B3" w:rsidRDefault="00A751B3" w:rsidP="00A751B3">
      <w:pPr>
        <w:pStyle w:val="Default"/>
        <w:rPr>
          <w:b/>
          <w:bCs/>
          <w:sz w:val="28"/>
          <w:szCs w:val="28"/>
        </w:rPr>
      </w:pPr>
      <w:r w:rsidRPr="00A751B3">
        <w:rPr>
          <w:b/>
          <w:bCs/>
          <w:sz w:val="28"/>
          <w:szCs w:val="28"/>
        </w:rPr>
        <w:t>Preschool students who are not picked up by 3:30 will be sent to Club Poly.  You will n</w:t>
      </w:r>
      <w:r w:rsidR="005D739A">
        <w:rPr>
          <w:b/>
          <w:bCs/>
          <w:sz w:val="28"/>
          <w:szCs w:val="28"/>
        </w:rPr>
        <w:t>ot incur a</w:t>
      </w:r>
      <w:r w:rsidRPr="00A751B3">
        <w:rPr>
          <w:b/>
          <w:bCs/>
          <w:sz w:val="28"/>
          <w:szCs w:val="28"/>
        </w:rPr>
        <w:t xml:space="preserve"> fee for your PRESCHOOL AGED CHILD.</w:t>
      </w:r>
    </w:p>
    <w:p w14:paraId="2B5C9B12" w14:textId="77777777" w:rsidR="006379D8" w:rsidRDefault="006379D8" w:rsidP="006379D8">
      <w:pPr>
        <w:rPr>
          <w:rFonts w:ascii="Helvetica" w:hAnsi="Helvetica"/>
          <w:sz w:val="29"/>
          <w:szCs w:val="29"/>
        </w:rPr>
      </w:pPr>
    </w:p>
    <w:p w14:paraId="60C9AD9F" w14:textId="77777777" w:rsidR="00EF0419" w:rsidRPr="006379D8" w:rsidRDefault="00EF0419" w:rsidP="006379D8">
      <w:pPr>
        <w:rPr>
          <w:szCs w:val="29"/>
        </w:rPr>
      </w:pPr>
    </w:p>
    <w:p w14:paraId="4B04B5C0" w14:textId="77777777" w:rsidR="00242ECA" w:rsidRPr="008E432F" w:rsidRDefault="00242ECA" w:rsidP="001E22F9">
      <w:pPr>
        <w:rPr>
          <w:sz w:val="10"/>
          <w:szCs w:val="10"/>
          <w:highlight w:val="green"/>
        </w:rPr>
      </w:pPr>
    </w:p>
    <w:p w14:paraId="427914EB" w14:textId="400C9CBF" w:rsidR="0019119F" w:rsidRPr="0019119F" w:rsidRDefault="00242ECA" w:rsidP="0019119F">
      <w:pPr>
        <w:rPr>
          <w:b/>
          <w:caps/>
        </w:rPr>
      </w:pPr>
      <w:r w:rsidRPr="008E432F">
        <w:rPr>
          <w:b/>
          <w:caps/>
        </w:rPr>
        <w:t>Good-byes</w:t>
      </w:r>
    </w:p>
    <w:p w14:paraId="1272EA32" w14:textId="5EAE991B" w:rsidR="0019119F" w:rsidRDefault="0019119F" w:rsidP="0019119F">
      <w:pPr>
        <w:rPr>
          <w:rFonts w:eastAsia="Times New Roman" w:cs="Times New Roman"/>
          <w:color w:val="404040"/>
        </w:rPr>
      </w:pPr>
      <w:r w:rsidRPr="0019119F">
        <w:rPr>
          <w:rFonts w:eastAsia="Times New Roman" w:cs="Times New Roman"/>
          <w:color w:val="404040"/>
        </w:rPr>
        <w:t xml:space="preserve">Drawn out goodbyes can be difficult for parent and child. </w:t>
      </w:r>
      <w:r w:rsidRPr="0019119F">
        <w:rPr>
          <w:rFonts w:eastAsia="Times New Roman" w:cs="Times New Roman"/>
          <w:b/>
          <w:bCs/>
          <w:color w:val="404040"/>
          <w:bdr w:val="none" w:sz="0" w:space="0" w:color="auto" w:frame="1"/>
        </w:rPr>
        <w:t>For some children, crying is a natural part of saying goodbye and is not an indication that the goodbye is too difficult.  </w:t>
      </w:r>
      <w:r w:rsidRPr="0019119F">
        <w:rPr>
          <w:rFonts w:eastAsia="Times New Roman" w:cs="Times New Roman"/>
          <w:color w:val="404040"/>
        </w:rPr>
        <w:t xml:space="preserve">Tolerating the crying and leaving with the confidence that </w:t>
      </w:r>
      <w:r w:rsidR="007E4BB7">
        <w:rPr>
          <w:rFonts w:eastAsia="Times New Roman" w:cs="Times New Roman"/>
          <w:color w:val="404040"/>
        </w:rPr>
        <w:t>he/</w:t>
      </w:r>
      <w:r w:rsidRPr="0019119F">
        <w:rPr>
          <w:rFonts w:eastAsia="Times New Roman" w:cs="Times New Roman"/>
          <w:color w:val="404040"/>
        </w:rPr>
        <w:t>she will be fine helps your child to trust and minimizes the crying in the future.</w:t>
      </w:r>
    </w:p>
    <w:p w14:paraId="3EE622AE" w14:textId="77777777" w:rsidR="0019119F" w:rsidRDefault="0019119F" w:rsidP="0019119F">
      <w:pPr>
        <w:rPr>
          <w:rFonts w:eastAsia="Times New Roman" w:cs="Times New Roman"/>
          <w:color w:val="404040"/>
        </w:rPr>
      </w:pPr>
    </w:p>
    <w:p w14:paraId="64EF8921" w14:textId="77777777" w:rsidR="0019119F" w:rsidRDefault="0019119F" w:rsidP="0019119F">
      <w:r w:rsidRPr="00D24A3B">
        <w:t>It is important that you say your good-bye before they enter the classroom. Short, quick and happy good-byes are best for the children. It lets them know you have confidence in their ability and you are happy they are coming to school. Your positive attitude will help your child have a positive outlook on school!</w:t>
      </w:r>
      <w:r>
        <w:t xml:space="preserve"> </w:t>
      </w:r>
    </w:p>
    <w:p w14:paraId="0F6E384F" w14:textId="77777777" w:rsidR="0019119F" w:rsidRPr="0019119F" w:rsidRDefault="0019119F" w:rsidP="00242ECA"/>
    <w:p w14:paraId="0CC78E16" w14:textId="77777777" w:rsidR="00242ECA" w:rsidRDefault="00242ECA" w:rsidP="00242ECA"/>
    <w:p w14:paraId="5EA2976A" w14:textId="77777777" w:rsidR="00242ECA" w:rsidRPr="00242ECA" w:rsidRDefault="00242ECA" w:rsidP="00242ECA">
      <w:pPr>
        <w:rPr>
          <w:b/>
          <w:caps/>
        </w:rPr>
      </w:pPr>
      <w:r w:rsidRPr="00242ECA">
        <w:rPr>
          <w:b/>
          <w:caps/>
        </w:rPr>
        <w:t>Dress Code</w:t>
      </w:r>
    </w:p>
    <w:p w14:paraId="0FF305D2" w14:textId="28A7FACD" w:rsidR="0010112F" w:rsidRDefault="00DC3E6A" w:rsidP="00DC3E6A">
      <w:r w:rsidRPr="00DC3E6A">
        <w:rPr>
          <w:rFonts w:cs="Times New Roman"/>
          <w:szCs w:val="20"/>
        </w:rPr>
        <w:t>All students at ASU Preparato</w:t>
      </w:r>
      <w:r w:rsidR="009D3169">
        <w:rPr>
          <w:rFonts w:cs="Times New Roman"/>
          <w:szCs w:val="20"/>
        </w:rPr>
        <w:t>ry Academy wear uniforms, and</w:t>
      </w:r>
      <w:r w:rsidR="007E4BB7">
        <w:rPr>
          <w:rFonts w:cs="Times New Roman"/>
          <w:szCs w:val="20"/>
        </w:rPr>
        <w:t xml:space="preserve"> pre</w:t>
      </w:r>
      <w:r w:rsidR="009D3169">
        <w:rPr>
          <w:rFonts w:cs="Times New Roman"/>
          <w:szCs w:val="20"/>
        </w:rPr>
        <w:t>school</w:t>
      </w:r>
      <w:r w:rsidRPr="00DC3E6A">
        <w:rPr>
          <w:rFonts w:cs="Times New Roman"/>
          <w:szCs w:val="20"/>
        </w:rPr>
        <w:t xml:space="preserve"> </w:t>
      </w:r>
      <w:r w:rsidR="009D3169">
        <w:rPr>
          <w:rFonts w:cs="Times New Roman"/>
          <w:szCs w:val="20"/>
        </w:rPr>
        <w:t xml:space="preserve">students </w:t>
      </w:r>
      <w:r w:rsidRPr="00DC3E6A">
        <w:rPr>
          <w:rFonts w:cs="Times New Roman"/>
          <w:szCs w:val="20"/>
        </w:rPr>
        <w:t>will also wear uniforms. However</w:t>
      </w:r>
      <w:r w:rsidR="009D3169">
        <w:rPr>
          <w:rFonts w:cs="Times New Roman"/>
          <w:szCs w:val="20"/>
        </w:rPr>
        <w:t>,</w:t>
      </w:r>
      <w:r w:rsidRPr="00DC3E6A">
        <w:rPr>
          <w:rFonts w:cs="Times New Roman"/>
          <w:szCs w:val="20"/>
        </w:rPr>
        <w:t xml:space="preserve"> the uniform policy will be modified to meet the</w:t>
      </w:r>
      <w:r w:rsidR="007E4BB7">
        <w:rPr>
          <w:rFonts w:cs="Times New Roman"/>
          <w:szCs w:val="20"/>
        </w:rPr>
        <w:t xml:space="preserve"> developmental needs of the pre</w:t>
      </w:r>
      <w:r w:rsidR="00B270BA">
        <w:rPr>
          <w:rFonts w:cs="Times New Roman"/>
          <w:szCs w:val="20"/>
        </w:rPr>
        <w:t xml:space="preserve">school students (No belts).  </w:t>
      </w:r>
      <w:r>
        <w:rPr>
          <w:rFonts w:cs="Times New Roman"/>
          <w:szCs w:val="20"/>
        </w:rPr>
        <w:t xml:space="preserve"> </w:t>
      </w:r>
      <w:r w:rsidRPr="00DC3E6A">
        <w:rPr>
          <w:rFonts w:cs="Times New Roman"/>
          <w:szCs w:val="20"/>
        </w:rPr>
        <w:t>Bottoms (pants, sho</w:t>
      </w:r>
      <w:r w:rsidR="00AB535C">
        <w:rPr>
          <w:rFonts w:cs="Times New Roman"/>
          <w:szCs w:val="20"/>
        </w:rPr>
        <w:t xml:space="preserve">rts, skirts, </w:t>
      </w:r>
      <w:proofErr w:type="spellStart"/>
      <w:r w:rsidR="00AB535C">
        <w:rPr>
          <w:rFonts w:cs="Times New Roman"/>
          <w:szCs w:val="20"/>
        </w:rPr>
        <w:t>skorts</w:t>
      </w:r>
      <w:proofErr w:type="spellEnd"/>
      <w:r w:rsidR="00AB535C">
        <w:rPr>
          <w:rFonts w:cs="Times New Roman"/>
          <w:szCs w:val="20"/>
        </w:rPr>
        <w:t>) should be k</w:t>
      </w:r>
      <w:r w:rsidR="0010112F">
        <w:rPr>
          <w:rFonts w:cs="Times New Roman"/>
          <w:szCs w:val="20"/>
        </w:rPr>
        <w:t>haki in color and shirts</w:t>
      </w:r>
      <w:r w:rsidRPr="00DC3E6A">
        <w:rPr>
          <w:rFonts w:cs="Times New Roman"/>
          <w:szCs w:val="20"/>
        </w:rPr>
        <w:t xml:space="preserve"> should be maroon in color.  ALL STUDENTS MUST wear closed toed tennis/athletic shoes every day. </w:t>
      </w:r>
      <w:r w:rsidR="009D3169" w:rsidRPr="0010112F">
        <w:rPr>
          <w:rFonts w:cs="Times New Roman"/>
          <w:b/>
          <w:szCs w:val="20"/>
        </w:rPr>
        <w:t xml:space="preserve">No flip-flops, </w:t>
      </w:r>
      <w:r w:rsidR="00694E46" w:rsidRPr="0010112F">
        <w:rPr>
          <w:rFonts w:cs="Times New Roman"/>
          <w:b/>
          <w:szCs w:val="20"/>
        </w:rPr>
        <w:t xml:space="preserve">boots, </w:t>
      </w:r>
      <w:r w:rsidR="009D3169" w:rsidRPr="0010112F">
        <w:rPr>
          <w:rFonts w:cs="Times New Roman"/>
          <w:b/>
          <w:szCs w:val="20"/>
        </w:rPr>
        <w:t>sandals, or Croc</w:t>
      </w:r>
      <w:r w:rsidR="00B270BA">
        <w:rPr>
          <w:rFonts w:cs="Times New Roman"/>
          <w:b/>
          <w:szCs w:val="20"/>
        </w:rPr>
        <w:t xml:space="preserve">s. </w:t>
      </w:r>
      <w:r w:rsidRPr="00D24A3B">
        <w:t xml:space="preserve"> </w:t>
      </w:r>
      <w:r w:rsidR="0010112F">
        <w:t xml:space="preserve">Fridays are “spirit days”.  Students are allowed to wear any ASU t-shirt, regardless of color. </w:t>
      </w:r>
    </w:p>
    <w:p w14:paraId="33AA81CA" w14:textId="77777777" w:rsidR="0010112F" w:rsidRDefault="0010112F" w:rsidP="00DC3E6A"/>
    <w:p w14:paraId="1E97AAE8" w14:textId="28CBBA68" w:rsidR="00DC3E6A" w:rsidRDefault="00DC3E6A" w:rsidP="00DC3E6A">
      <w:r w:rsidRPr="00D24A3B">
        <w:t>Send a full set of extra clothes (top, bottom, underwear and socks) in a labeled Ziploc and we will ke</w:t>
      </w:r>
      <w:r w:rsidR="0010112F">
        <w:t xml:space="preserve">ep it handy for that occasional </w:t>
      </w:r>
      <w:r w:rsidRPr="00D24A3B">
        <w:t xml:space="preserve">“accident”.  </w:t>
      </w:r>
      <w:r w:rsidR="009D3169">
        <w:t>If an accident occurs, y</w:t>
      </w:r>
      <w:r w:rsidRPr="00D24A3B">
        <w:t>our child will be encouraged to be independent and change his</w:t>
      </w:r>
      <w:r w:rsidR="00694E46">
        <w:t>/her</w:t>
      </w:r>
      <w:r w:rsidRPr="00D24A3B">
        <w:t xml:space="preserve"> own clothing.  Be sure and send a new change the next day.</w:t>
      </w:r>
    </w:p>
    <w:p w14:paraId="5BC80C37" w14:textId="77777777" w:rsidR="00242ECA" w:rsidRPr="00D24A3B" w:rsidRDefault="00242ECA" w:rsidP="00242ECA"/>
    <w:p w14:paraId="24897D43" w14:textId="77777777" w:rsidR="00242ECA" w:rsidRPr="00254887" w:rsidRDefault="00242ECA" w:rsidP="00242ECA">
      <w:pPr>
        <w:rPr>
          <w:sz w:val="10"/>
          <w:szCs w:val="10"/>
        </w:rPr>
      </w:pPr>
    </w:p>
    <w:p w14:paraId="499740AA" w14:textId="77777777" w:rsidR="00242ECA" w:rsidRPr="00242ECA" w:rsidRDefault="00600E67" w:rsidP="00242ECA">
      <w:pPr>
        <w:rPr>
          <w:b/>
          <w:caps/>
        </w:rPr>
      </w:pPr>
      <w:r>
        <w:rPr>
          <w:b/>
          <w:caps/>
        </w:rPr>
        <w:t>Health/</w:t>
      </w:r>
      <w:r w:rsidR="00242ECA" w:rsidRPr="00242ECA">
        <w:rPr>
          <w:b/>
          <w:caps/>
        </w:rPr>
        <w:t>Illness, etc.</w:t>
      </w:r>
    </w:p>
    <w:p w14:paraId="4A98A4FB" w14:textId="77777777" w:rsidR="00600E67" w:rsidRPr="00050372" w:rsidRDefault="00242ECA" w:rsidP="00600E67">
      <w:pPr>
        <w:rPr>
          <w:rFonts w:ascii="Cambria" w:hAnsi="Cambria"/>
          <w:b/>
        </w:rPr>
      </w:pPr>
      <w:r w:rsidRPr="00D24A3B">
        <w:t xml:space="preserve">If your child has a fever, has diarrhea, excessive coughing, runny nose or is otherwise totally miserable do not send him to school. Keep him home until he is able </w:t>
      </w:r>
      <w:r w:rsidR="005E5CC7">
        <w:t xml:space="preserve">to </w:t>
      </w:r>
      <w:r w:rsidRPr="00D24A3B">
        <w:t xml:space="preserve">take full advantage of the school day.  Children should not come to school and spread their ailments to others.  </w:t>
      </w:r>
      <w:r w:rsidR="009F00CA">
        <w:t>Should your child need to stay home for the day please inform the main office at (480) 727-5700</w:t>
      </w:r>
      <w:r w:rsidR="00180329">
        <w:t xml:space="preserve"> or you may email the teacher</w:t>
      </w:r>
      <w:r w:rsidR="009F00CA">
        <w:t xml:space="preserve">.  </w:t>
      </w:r>
      <w:r w:rsidRPr="00D24A3B">
        <w:t>If your child develops these symptoms during t</w:t>
      </w:r>
      <w:r w:rsidR="0018573D">
        <w:t>he school day</w:t>
      </w:r>
      <w:r w:rsidR="00600E67">
        <w:t xml:space="preserve"> </w:t>
      </w:r>
      <w:r w:rsidR="0018573D" w:rsidRPr="0018573D">
        <w:t xml:space="preserve">you will receive a phone call instructing you to pick up </w:t>
      </w:r>
      <w:r w:rsidR="00E50041">
        <w:t>your child.  If you are</w:t>
      </w:r>
      <w:r w:rsidR="0018573D" w:rsidRPr="0018573D">
        <w:t xml:space="preserve"> unable to pick </w:t>
      </w:r>
      <w:r w:rsidR="007A147D">
        <w:t xml:space="preserve">up </w:t>
      </w:r>
      <w:r w:rsidR="0018573D" w:rsidRPr="0018573D">
        <w:t>your child, you will need to designate a person who can.</w:t>
      </w:r>
      <w:r w:rsidR="0018573D" w:rsidRPr="007A32E8">
        <w:rPr>
          <w:rFonts w:ascii="Maiandra GD" w:hAnsi="Maiandra GD"/>
        </w:rPr>
        <w:t xml:space="preserve"> </w:t>
      </w:r>
      <w:r w:rsidR="009F00CA">
        <w:rPr>
          <w:rFonts w:ascii="Maiandra GD" w:hAnsi="Maiandra GD"/>
        </w:rPr>
        <w:t xml:space="preserve"> </w:t>
      </w:r>
      <w:r w:rsidR="00050372" w:rsidRPr="00050372">
        <w:rPr>
          <w:rFonts w:ascii="Cambria" w:hAnsi="Cambria"/>
          <w:b/>
        </w:rPr>
        <w:t>Students must be “fever free” and have had no incidents of diarrhea and/or vomiting for 24 hours prior to returning to school</w:t>
      </w:r>
      <w:r w:rsidR="00050372">
        <w:rPr>
          <w:rFonts w:ascii="Cambria" w:hAnsi="Cambria"/>
          <w:b/>
        </w:rPr>
        <w:t>.</w:t>
      </w:r>
    </w:p>
    <w:p w14:paraId="5CFE0840" w14:textId="77777777" w:rsidR="00600E67" w:rsidRPr="00050372" w:rsidRDefault="00600E67" w:rsidP="00600E67">
      <w:pPr>
        <w:rPr>
          <w:rFonts w:ascii="Cambria" w:hAnsi="Cambria"/>
          <w:b/>
        </w:rPr>
      </w:pPr>
    </w:p>
    <w:p w14:paraId="188F5BA4" w14:textId="77777777" w:rsidR="009F00CA" w:rsidRDefault="00600E67" w:rsidP="00600E67">
      <w:r>
        <w:t>The Health office</w:t>
      </w:r>
      <w:r w:rsidRPr="00600E67">
        <w:t xml:space="preserve"> periodically c</w:t>
      </w:r>
      <w:r>
        <w:t xml:space="preserve">onducts vision and hearing </w:t>
      </w:r>
      <w:r w:rsidRPr="00600E67">
        <w:t>screening</w:t>
      </w:r>
      <w:r>
        <w:t>s</w:t>
      </w:r>
      <w:r w:rsidRPr="00600E67">
        <w:t xml:space="preserve"> as well as immunization updates.  The </w:t>
      </w:r>
      <w:r>
        <w:t xml:space="preserve">health office </w:t>
      </w:r>
      <w:r w:rsidRPr="00600E67">
        <w:t xml:space="preserve">serves as a resource person for the classroom teacher </w:t>
      </w:r>
      <w:r>
        <w:t xml:space="preserve">on a variety of health topics and </w:t>
      </w:r>
      <w:r w:rsidRPr="00600E67">
        <w:t>administers emergency care and first aide for ill or injured students.</w:t>
      </w:r>
    </w:p>
    <w:p w14:paraId="4EBB54A1" w14:textId="77777777" w:rsidR="009F00CA" w:rsidRDefault="009F00CA" w:rsidP="00600E67"/>
    <w:p w14:paraId="03AA8B38" w14:textId="77777777" w:rsidR="009D30D0" w:rsidRDefault="009F00CA" w:rsidP="00600E67">
      <w:r>
        <w:t>A Health Assistant, or designated personnel, will provide health services.  The Health Office will address illness and accidents that occur at school with the goal of returning the student to class or having the studen</w:t>
      </w:r>
      <w:r w:rsidR="009D30D0">
        <w:t>t sent home as soon as possible.  The Health Office only stocks general items needed for basic first aid.  The Health Office is not a clinic and cannot diagnose or treat illness.  The goal is to evaluate students’ needs and assist them in returning to the classroom as quickly as possible or to get them home.</w:t>
      </w:r>
    </w:p>
    <w:p w14:paraId="40AB97F2" w14:textId="77777777" w:rsidR="009D30D0" w:rsidRDefault="009D30D0" w:rsidP="00600E67"/>
    <w:p w14:paraId="11F0E606" w14:textId="77777777" w:rsidR="009D30D0" w:rsidRDefault="009D30D0" w:rsidP="009D30D0">
      <w:pPr>
        <w:autoSpaceDE w:val="0"/>
        <w:autoSpaceDN w:val="0"/>
        <w:adjustRightInd w:val="0"/>
        <w:spacing w:before="40" w:line="191" w:lineRule="atLeast"/>
        <w:rPr>
          <w:rFonts w:cs="ANKSWB+MyriadPro-Semibold"/>
          <w:b/>
          <w:bCs/>
          <w:color w:val="202020"/>
        </w:rPr>
      </w:pPr>
      <w:r w:rsidRPr="004255E5">
        <w:rPr>
          <w:rFonts w:cs="ANKSWB+MyriadPro-Semibold"/>
          <w:b/>
          <w:bCs/>
          <w:color w:val="202020"/>
        </w:rPr>
        <w:t xml:space="preserve">Medication: </w:t>
      </w:r>
    </w:p>
    <w:p w14:paraId="61B5361D" w14:textId="77777777" w:rsidR="009D30D0" w:rsidRPr="009D30D0" w:rsidRDefault="009D30D0" w:rsidP="009D30D0">
      <w:pPr>
        <w:numPr>
          <w:ilvl w:val="0"/>
          <w:numId w:val="8"/>
        </w:numPr>
        <w:autoSpaceDE w:val="0"/>
        <w:autoSpaceDN w:val="0"/>
        <w:adjustRightInd w:val="0"/>
        <w:spacing w:before="40" w:line="191" w:lineRule="atLeast"/>
        <w:rPr>
          <w:rFonts w:cs="ANKSWB+MyriadPro-Semibold"/>
          <w:bCs/>
          <w:color w:val="202020"/>
        </w:rPr>
      </w:pPr>
      <w:r>
        <w:rPr>
          <w:rFonts w:cs="ANKSWB+MyriadPro-Semibold"/>
          <w:bCs/>
          <w:color w:val="202020"/>
        </w:rPr>
        <w:t xml:space="preserve">The Health Office, or designated personnel, </w:t>
      </w:r>
      <w:r w:rsidRPr="009D30D0">
        <w:rPr>
          <w:rFonts w:cs="ANKSWB+MyriadPro-Semibold"/>
          <w:bCs/>
          <w:color w:val="202020"/>
        </w:rPr>
        <w:t xml:space="preserve">will administer over-the-counter </w:t>
      </w:r>
      <w:r>
        <w:rPr>
          <w:rFonts w:cs="ANKSWB+MyriadPro-Semibold"/>
          <w:bCs/>
          <w:color w:val="202020"/>
        </w:rPr>
        <w:t>and prescription medication</w:t>
      </w:r>
      <w:r w:rsidRPr="009D30D0">
        <w:rPr>
          <w:rFonts w:cs="ANKSWB+MyriadPro-Semibold"/>
          <w:bCs/>
          <w:color w:val="202020"/>
        </w:rPr>
        <w:t xml:space="preserve"> in accordance with the Arizona State Board of Pharmacy.</w:t>
      </w:r>
    </w:p>
    <w:p w14:paraId="7FE9F0BD" w14:textId="77777777" w:rsidR="009D30D0" w:rsidRPr="009D30D0" w:rsidRDefault="009D30D0" w:rsidP="009D30D0">
      <w:pPr>
        <w:numPr>
          <w:ilvl w:val="0"/>
          <w:numId w:val="8"/>
        </w:numPr>
        <w:autoSpaceDE w:val="0"/>
        <w:autoSpaceDN w:val="0"/>
        <w:adjustRightInd w:val="0"/>
        <w:spacing w:before="40" w:line="191" w:lineRule="atLeast"/>
        <w:rPr>
          <w:rFonts w:cs="ANKSWB+MyriadPro-Semibold"/>
          <w:bCs/>
          <w:color w:val="202020"/>
        </w:rPr>
      </w:pPr>
      <w:r w:rsidRPr="009D30D0">
        <w:rPr>
          <w:rFonts w:cs="ANKSWB+MyriadPro-Semibold"/>
          <w:bCs/>
          <w:color w:val="202020"/>
        </w:rPr>
        <w:t>Whenever possible, medications should be given at home</w:t>
      </w:r>
    </w:p>
    <w:p w14:paraId="4CC58CAD" w14:textId="77777777" w:rsidR="009D30D0" w:rsidRPr="009D30D0" w:rsidRDefault="009D30D0" w:rsidP="009D30D0">
      <w:pPr>
        <w:numPr>
          <w:ilvl w:val="0"/>
          <w:numId w:val="8"/>
        </w:numPr>
        <w:autoSpaceDE w:val="0"/>
        <w:autoSpaceDN w:val="0"/>
        <w:adjustRightInd w:val="0"/>
        <w:spacing w:before="40" w:line="191" w:lineRule="atLeast"/>
        <w:rPr>
          <w:rFonts w:cs="ANKSWB+MyriadPro-Semibold"/>
          <w:bCs/>
          <w:color w:val="202020"/>
        </w:rPr>
      </w:pPr>
      <w:r w:rsidRPr="009D30D0">
        <w:rPr>
          <w:rFonts w:cs="ANKSWB+MyriadPro-Semibold"/>
          <w:bCs/>
          <w:color w:val="202020"/>
        </w:rPr>
        <w:t>There must be a written order from the physician statin</w:t>
      </w:r>
      <w:r>
        <w:rPr>
          <w:rFonts w:cs="ANKSWB+MyriadPro-Semibold"/>
          <w:bCs/>
          <w:color w:val="202020"/>
        </w:rPr>
        <w:t>g the name of the student, name</w:t>
      </w:r>
      <w:r w:rsidRPr="009D30D0">
        <w:rPr>
          <w:rFonts w:cs="ANKSWB+MyriadPro-Semibold"/>
          <w:bCs/>
          <w:color w:val="202020"/>
        </w:rPr>
        <w:t xml:space="preserve"> of the medication, dosage, frequency, time and the reason it </w:t>
      </w:r>
      <w:r w:rsidR="000058BE">
        <w:rPr>
          <w:rFonts w:cs="ANKSWB+MyriadPro-Semibold"/>
          <w:bCs/>
          <w:color w:val="202020"/>
        </w:rPr>
        <w:t xml:space="preserve">is </w:t>
      </w:r>
      <w:r w:rsidRPr="009D30D0">
        <w:rPr>
          <w:rFonts w:cs="ANKSWB+MyriadPro-Semibold"/>
          <w:bCs/>
          <w:color w:val="202020"/>
        </w:rPr>
        <w:t xml:space="preserve">to be given. </w:t>
      </w:r>
    </w:p>
    <w:p w14:paraId="51B2B92A" w14:textId="77777777" w:rsidR="009D30D0" w:rsidRPr="003B2C33" w:rsidRDefault="009D30D0" w:rsidP="009D30D0">
      <w:pPr>
        <w:numPr>
          <w:ilvl w:val="0"/>
          <w:numId w:val="8"/>
        </w:numPr>
        <w:autoSpaceDE w:val="0"/>
        <w:autoSpaceDN w:val="0"/>
        <w:adjustRightInd w:val="0"/>
        <w:spacing w:before="40" w:line="191" w:lineRule="atLeast"/>
        <w:rPr>
          <w:rFonts w:cs="ANKSWB+MyriadPro-Semibold"/>
          <w:bCs/>
          <w:color w:val="202020"/>
          <w:u w:val="single"/>
        </w:rPr>
      </w:pPr>
      <w:r w:rsidRPr="009D30D0">
        <w:rPr>
          <w:rFonts w:cs="ANKSWB+MyriadPro-Semibold"/>
          <w:bCs/>
          <w:color w:val="202020"/>
        </w:rPr>
        <w:t>Written permission from the parent/guardian for the medication to be given at school must include the completion of an ”Administering Medications to Students” form, available from Health Services</w:t>
      </w:r>
      <w:r w:rsidRPr="003B2C33">
        <w:rPr>
          <w:rFonts w:cs="ANKSWB+MyriadPro-Semibold"/>
          <w:bCs/>
          <w:color w:val="202020"/>
          <w:u w:val="single"/>
        </w:rPr>
        <w:t>. Written notes from home will not be accepted.</w:t>
      </w:r>
    </w:p>
    <w:p w14:paraId="507664D0" w14:textId="77777777" w:rsidR="009D30D0" w:rsidRPr="009D30D0" w:rsidRDefault="009D30D0" w:rsidP="009D30D0">
      <w:pPr>
        <w:numPr>
          <w:ilvl w:val="0"/>
          <w:numId w:val="8"/>
        </w:numPr>
        <w:autoSpaceDE w:val="0"/>
        <w:autoSpaceDN w:val="0"/>
        <w:adjustRightInd w:val="0"/>
        <w:spacing w:before="40" w:line="191" w:lineRule="atLeast"/>
        <w:rPr>
          <w:rFonts w:cs="ANKSWB+MyriadPro-Semibold"/>
          <w:bCs/>
          <w:color w:val="202020"/>
        </w:rPr>
      </w:pPr>
      <w:r w:rsidRPr="009D30D0">
        <w:rPr>
          <w:rFonts w:cs="ANKSWB+MyriadPro-Semibold"/>
          <w:bCs/>
          <w:color w:val="202020"/>
        </w:rPr>
        <w:lastRenderedPageBreak/>
        <w:t xml:space="preserve">Medications are not to be sent to school with students. All medications, including daily prescription medications, refill, over-the-counter medication, and as needed medications, </w:t>
      </w:r>
      <w:r>
        <w:rPr>
          <w:rFonts w:cs="ANKSWB+MyriadPro-Semibold"/>
          <w:bCs/>
          <w:color w:val="202020"/>
        </w:rPr>
        <w:t>must be brought to the Health Office or Pre-school personnel</w:t>
      </w:r>
      <w:r w:rsidRPr="009D30D0">
        <w:rPr>
          <w:rFonts w:cs="ANKSWB+MyriadPro-Semibold"/>
          <w:bCs/>
          <w:color w:val="202020"/>
        </w:rPr>
        <w:t xml:space="preserve"> by the parent/guardian.</w:t>
      </w:r>
    </w:p>
    <w:p w14:paraId="69065042" w14:textId="77777777" w:rsidR="009D30D0" w:rsidRPr="009D30D0" w:rsidRDefault="009D30D0" w:rsidP="009D30D0">
      <w:pPr>
        <w:numPr>
          <w:ilvl w:val="0"/>
          <w:numId w:val="8"/>
        </w:numPr>
        <w:autoSpaceDE w:val="0"/>
        <w:autoSpaceDN w:val="0"/>
        <w:adjustRightInd w:val="0"/>
        <w:spacing w:before="40" w:line="191" w:lineRule="atLeast"/>
        <w:rPr>
          <w:rFonts w:cs="ANKSWB+MyriadPro-Semibold"/>
          <w:bCs/>
          <w:color w:val="202020"/>
        </w:rPr>
      </w:pPr>
      <w:r w:rsidRPr="009D30D0">
        <w:rPr>
          <w:rFonts w:cs="ANKSWB+MyriadPro-Semibold"/>
          <w:bCs/>
          <w:color w:val="202020"/>
        </w:rPr>
        <w:t>Prescription medication, including refills, must be in the original prescription container and labeled by the pharmacist.</w:t>
      </w:r>
    </w:p>
    <w:p w14:paraId="3241E5DE" w14:textId="77777777" w:rsidR="009D30D0" w:rsidRPr="009D30D0" w:rsidRDefault="009D30D0" w:rsidP="009D30D0">
      <w:pPr>
        <w:numPr>
          <w:ilvl w:val="0"/>
          <w:numId w:val="8"/>
        </w:numPr>
        <w:autoSpaceDE w:val="0"/>
        <w:autoSpaceDN w:val="0"/>
        <w:adjustRightInd w:val="0"/>
        <w:spacing w:before="40" w:line="191" w:lineRule="atLeast"/>
        <w:rPr>
          <w:rFonts w:cs="ANKSWB+MyriadPro-Semibold"/>
          <w:bCs/>
          <w:color w:val="202020"/>
        </w:rPr>
      </w:pPr>
      <w:r w:rsidRPr="009D30D0">
        <w:rPr>
          <w:rFonts w:cs="ANKSWB+MyriadPro-Semibold"/>
          <w:bCs/>
          <w:color w:val="202020"/>
        </w:rPr>
        <w:t>Over-the-counter medication must be in the original container with all warnings and directions intact.</w:t>
      </w:r>
    </w:p>
    <w:p w14:paraId="251C5316" w14:textId="77777777" w:rsidR="009D30D0" w:rsidRPr="009D30D0" w:rsidRDefault="009D30D0" w:rsidP="009D30D0">
      <w:pPr>
        <w:numPr>
          <w:ilvl w:val="0"/>
          <w:numId w:val="8"/>
        </w:numPr>
        <w:autoSpaceDE w:val="0"/>
        <w:autoSpaceDN w:val="0"/>
        <w:adjustRightInd w:val="0"/>
        <w:spacing w:before="40" w:line="191" w:lineRule="atLeast"/>
        <w:rPr>
          <w:rFonts w:cs="ANKSWB+MyriadPro-Semibold"/>
          <w:bCs/>
          <w:color w:val="202020"/>
        </w:rPr>
      </w:pPr>
      <w:r w:rsidRPr="009D30D0">
        <w:rPr>
          <w:rFonts w:cs="ANKSWB+MyriadPro-Semibold"/>
          <w:bCs/>
          <w:color w:val="202020"/>
        </w:rPr>
        <w:t>Prescriptions and precautions must be in English</w:t>
      </w:r>
    </w:p>
    <w:p w14:paraId="4AAC39E0" w14:textId="77777777" w:rsidR="009D30D0" w:rsidRPr="009D30D0" w:rsidRDefault="009D30D0" w:rsidP="009D30D0">
      <w:pPr>
        <w:numPr>
          <w:ilvl w:val="0"/>
          <w:numId w:val="8"/>
        </w:numPr>
        <w:autoSpaceDE w:val="0"/>
        <w:autoSpaceDN w:val="0"/>
        <w:adjustRightInd w:val="0"/>
        <w:spacing w:before="40" w:line="191" w:lineRule="atLeast"/>
        <w:rPr>
          <w:rFonts w:cs="ANKSWB+MyriadPro-Semibold"/>
          <w:bCs/>
          <w:color w:val="202020"/>
        </w:rPr>
      </w:pPr>
      <w:r>
        <w:rPr>
          <w:rFonts w:cs="ANKSWB+MyriadPro-Semibold"/>
          <w:bCs/>
          <w:color w:val="202020"/>
        </w:rPr>
        <w:t>The Health Office, or designated personnel,</w:t>
      </w:r>
      <w:r w:rsidRPr="009D30D0">
        <w:rPr>
          <w:rFonts w:cs="ANKSWB+MyriadPro-Semibold"/>
          <w:bCs/>
          <w:color w:val="202020"/>
        </w:rPr>
        <w:t xml:space="preserve"> will not give medication beyond the recommended dosage or frequency listed on the container or the doctor’s orders, even if requested by the parent/guardian.</w:t>
      </w:r>
    </w:p>
    <w:p w14:paraId="4C3519C5" w14:textId="77777777" w:rsidR="009D30D0" w:rsidRPr="009D30D0" w:rsidRDefault="009D30D0" w:rsidP="009D30D0">
      <w:pPr>
        <w:numPr>
          <w:ilvl w:val="0"/>
          <w:numId w:val="8"/>
        </w:numPr>
        <w:autoSpaceDE w:val="0"/>
        <w:autoSpaceDN w:val="0"/>
        <w:adjustRightInd w:val="0"/>
        <w:spacing w:before="40" w:line="191" w:lineRule="atLeast"/>
        <w:rPr>
          <w:rFonts w:cs="ANKSWB+MyriadPro-Semibold"/>
          <w:bCs/>
          <w:color w:val="202020"/>
        </w:rPr>
      </w:pPr>
      <w:r w:rsidRPr="009D30D0">
        <w:rPr>
          <w:rFonts w:cs="ANKSWB+MyriadPro-Semibold"/>
          <w:bCs/>
          <w:color w:val="202020"/>
        </w:rPr>
        <w:t>Medicat</w:t>
      </w:r>
      <w:r>
        <w:rPr>
          <w:rFonts w:cs="ANKSWB+MyriadPro-Semibold"/>
          <w:bCs/>
          <w:color w:val="202020"/>
        </w:rPr>
        <w:t xml:space="preserve">ions must be current. The Health Office, or designated personnel, </w:t>
      </w:r>
      <w:r w:rsidRPr="009D30D0">
        <w:rPr>
          <w:rFonts w:cs="ANKSWB+MyriadPro-Semibold"/>
          <w:bCs/>
          <w:color w:val="202020"/>
        </w:rPr>
        <w:t xml:space="preserve">will not give medications past the expiration date on the label. </w:t>
      </w:r>
      <w:r>
        <w:rPr>
          <w:rFonts w:cs="ANKSWB+MyriadPro-Semibold"/>
          <w:bCs/>
          <w:color w:val="202020"/>
        </w:rPr>
        <w:t xml:space="preserve">The Health Office, or designated personnel, </w:t>
      </w:r>
      <w:r w:rsidRPr="009D30D0">
        <w:rPr>
          <w:rFonts w:cs="ANKSWB+MyriadPro-Semibold"/>
          <w:bCs/>
          <w:color w:val="202020"/>
        </w:rPr>
        <w:t>will dispose of medication after two (2) weeks of the expiration date or after two (2) weeks of a child’s withdrawal from the club.</w:t>
      </w:r>
    </w:p>
    <w:p w14:paraId="2C2A7AC7" w14:textId="77777777" w:rsidR="009D30D0" w:rsidRPr="009D30D0" w:rsidRDefault="009D30D0" w:rsidP="009D30D0">
      <w:pPr>
        <w:numPr>
          <w:ilvl w:val="0"/>
          <w:numId w:val="8"/>
        </w:numPr>
        <w:autoSpaceDE w:val="0"/>
        <w:autoSpaceDN w:val="0"/>
        <w:adjustRightInd w:val="0"/>
        <w:spacing w:before="40" w:line="191" w:lineRule="atLeast"/>
        <w:rPr>
          <w:rFonts w:cs="ANKSWB+MyriadPro-Semibold"/>
          <w:bCs/>
          <w:color w:val="202020"/>
        </w:rPr>
      </w:pPr>
      <w:r w:rsidRPr="009D30D0">
        <w:rPr>
          <w:rFonts w:cs="ANKSWB+MyriadPro-Semibold"/>
          <w:bCs/>
          <w:color w:val="202020"/>
        </w:rPr>
        <w:t>Acetaminophen (Tylenol) will be given only to students who have written permission from a parent/guardian indicated on the emergency information form.  Acetaminophen will be given as needed within the guidelines and directions listed on the label, for a maximum of three (3) days in a row. After three</w:t>
      </w:r>
      <w:r>
        <w:rPr>
          <w:rFonts w:cs="ANKSWB+MyriadPro-Semibold"/>
          <w:bCs/>
          <w:color w:val="202020"/>
        </w:rPr>
        <w:t xml:space="preserve"> (3) consecutive days, The Health Office</w:t>
      </w:r>
      <w:r w:rsidRPr="009D30D0">
        <w:rPr>
          <w:rFonts w:cs="ANKSWB+MyriadPro-Semibold"/>
          <w:bCs/>
          <w:color w:val="202020"/>
        </w:rPr>
        <w:t xml:space="preserve"> must have a written order from a physician to continue giving medication.  Acetaminophen cannot be given to reduce </w:t>
      </w:r>
      <w:r w:rsidR="00BC3737" w:rsidRPr="009D30D0">
        <w:rPr>
          <w:rFonts w:cs="ANKSWB+MyriadPro-Semibold"/>
          <w:bCs/>
          <w:color w:val="202020"/>
        </w:rPr>
        <w:t>fever;</w:t>
      </w:r>
      <w:r w:rsidRPr="009D30D0">
        <w:rPr>
          <w:rFonts w:cs="ANKSWB+MyriadPro-Semibold"/>
          <w:bCs/>
          <w:color w:val="202020"/>
        </w:rPr>
        <w:t xml:space="preserve"> if fever is present the student must be picked up from the program within the appropriate time.</w:t>
      </w:r>
    </w:p>
    <w:p w14:paraId="74B4E075" w14:textId="77777777" w:rsidR="009D30D0" w:rsidRPr="009D30D0" w:rsidRDefault="009D30D0" w:rsidP="009D30D0">
      <w:pPr>
        <w:numPr>
          <w:ilvl w:val="0"/>
          <w:numId w:val="8"/>
        </w:numPr>
        <w:autoSpaceDE w:val="0"/>
        <w:autoSpaceDN w:val="0"/>
        <w:adjustRightInd w:val="0"/>
        <w:spacing w:before="40" w:line="191" w:lineRule="atLeast"/>
        <w:rPr>
          <w:rFonts w:cs="ANKSWB+MyriadPro-Semibold"/>
          <w:bCs/>
          <w:color w:val="202020"/>
        </w:rPr>
      </w:pPr>
      <w:r w:rsidRPr="009D30D0">
        <w:rPr>
          <w:rFonts w:cs="ANKSWB+MyriadPro-Semibold"/>
          <w:bCs/>
          <w:color w:val="202020"/>
        </w:rPr>
        <w:t>Aspirin will not be given at school unless prescribed in writing by a physician.</w:t>
      </w:r>
    </w:p>
    <w:p w14:paraId="5A13E33C" w14:textId="77777777" w:rsidR="009D30D0" w:rsidRPr="009D30D0" w:rsidRDefault="009D30D0" w:rsidP="009D30D0">
      <w:pPr>
        <w:numPr>
          <w:ilvl w:val="0"/>
          <w:numId w:val="8"/>
        </w:numPr>
        <w:autoSpaceDE w:val="0"/>
        <w:autoSpaceDN w:val="0"/>
        <w:adjustRightInd w:val="0"/>
        <w:spacing w:before="40" w:line="191" w:lineRule="atLeast"/>
        <w:rPr>
          <w:rFonts w:cs="ANKSWB+MyriadPro-Semibold"/>
          <w:bCs/>
          <w:color w:val="202020"/>
        </w:rPr>
      </w:pPr>
      <w:r w:rsidRPr="009D30D0">
        <w:rPr>
          <w:rFonts w:cs="ANKSWB+MyriadPro-Semibold"/>
          <w:bCs/>
          <w:color w:val="202020"/>
        </w:rPr>
        <w:t>Inhaler medications must be in the original prescription box labeled by the pharmacist. As needed (PRN) inhalers will be given as directed on the prescription.  Students will be assessed for symptoms that indicate a need for the medication (i.e. wheezing, cough, chest tightness, difficulty breathing).</w:t>
      </w:r>
    </w:p>
    <w:p w14:paraId="48016304" w14:textId="77777777" w:rsidR="009D30D0" w:rsidRPr="00BC3737" w:rsidRDefault="009D30D0" w:rsidP="009D30D0">
      <w:pPr>
        <w:numPr>
          <w:ilvl w:val="0"/>
          <w:numId w:val="8"/>
        </w:numPr>
        <w:autoSpaceDE w:val="0"/>
        <w:autoSpaceDN w:val="0"/>
        <w:adjustRightInd w:val="0"/>
        <w:spacing w:before="40" w:line="191" w:lineRule="atLeast"/>
        <w:rPr>
          <w:rFonts w:cs="ANKSWB+MyriadPro-Semibold"/>
          <w:bCs/>
          <w:color w:val="202020"/>
        </w:rPr>
      </w:pPr>
      <w:r w:rsidRPr="009D30D0">
        <w:rPr>
          <w:rFonts w:cs="ANKSWB+MyriadPro-Semibold"/>
          <w:bCs/>
          <w:color w:val="202020"/>
        </w:rPr>
        <w:t>A written physician’s order is needed to give inhalers on a daily or scheduled basis (i.e. everyday before PE or daily at10 am and 2 pm), or more frequently than written on the prescription label.</w:t>
      </w:r>
    </w:p>
    <w:p w14:paraId="784071B5" w14:textId="77777777" w:rsidR="009D30D0" w:rsidRPr="005C335A" w:rsidRDefault="0092628A" w:rsidP="009D30D0">
      <w:pPr>
        <w:numPr>
          <w:ilvl w:val="0"/>
          <w:numId w:val="8"/>
        </w:numPr>
        <w:autoSpaceDE w:val="0"/>
        <w:autoSpaceDN w:val="0"/>
        <w:adjustRightInd w:val="0"/>
        <w:spacing w:before="40" w:line="191" w:lineRule="atLeast"/>
        <w:rPr>
          <w:rFonts w:cs="ANKSWB+MyriadPro-Semibold"/>
          <w:bCs/>
        </w:rPr>
      </w:pPr>
      <w:r w:rsidRPr="005C335A">
        <w:rPr>
          <w:rFonts w:cs="ANKSWB+MyriadPro-Semibold"/>
          <w:bCs/>
        </w:rPr>
        <w:t>M</w:t>
      </w:r>
      <w:r w:rsidR="009D30D0" w:rsidRPr="005C335A">
        <w:rPr>
          <w:rFonts w:cs="ANKSWB+MyriadPro-Semibold"/>
          <w:bCs/>
        </w:rPr>
        <w:t>edication for SVN treatments must be in the original box with the pharmacy label attached.  If box is not available, we must have a written doctor’s order or faxed doctor’s order for the medication.</w:t>
      </w:r>
    </w:p>
    <w:p w14:paraId="5B57241D" w14:textId="77777777" w:rsidR="009D30D0" w:rsidRPr="005C335A" w:rsidRDefault="009D30D0" w:rsidP="009D30D0">
      <w:pPr>
        <w:numPr>
          <w:ilvl w:val="0"/>
          <w:numId w:val="8"/>
        </w:numPr>
        <w:autoSpaceDE w:val="0"/>
        <w:autoSpaceDN w:val="0"/>
        <w:adjustRightInd w:val="0"/>
        <w:spacing w:before="40" w:line="191" w:lineRule="atLeast"/>
        <w:rPr>
          <w:rFonts w:cs="ANKSWB+MyriadPro-Semibold"/>
          <w:bCs/>
        </w:rPr>
      </w:pPr>
      <w:r w:rsidRPr="005C335A">
        <w:rPr>
          <w:rFonts w:cs="ANKSWB+MyriadPro-Semibold"/>
          <w:bCs/>
        </w:rPr>
        <w:t>Per parent/guardian request, medication will be given via SVN on a scheduled daily basis for 3 days in a row only.  After three days, we must have a written doctor’s order or faxed doctor’s order to continue giving the medication on a daily basis.</w:t>
      </w:r>
    </w:p>
    <w:p w14:paraId="39115403" w14:textId="77777777" w:rsidR="009D30D0" w:rsidRPr="005C335A" w:rsidRDefault="009D30D0" w:rsidP="009D30D0">
      <w:pPr>
        <w:numPr>
          <w:ilvl w:val="0"/>
          <w:numId w:val="8"/>
        </w:numPr>
        <w:autoSpaceDE w:val="0"/>
        <w:autoSpaceDN w:val="0"/>
        <w:adjustRightInd w:val="0"/>
        <w:spacing w:before="40" w:line="191" w:lineRule="atLeast"/>
        <w:rPr>
          <w:rFonts w:cs="ANKSWB+MyriadPro-Semibold"/>
          <w:bCs/>
        </w:rPr>
      </w:pPr>
      <w:r w:rsidRPr="005C335A">
        <w:rPr>
          <w:rFonts w:cs="ANKSWB+MyriadPro-Semibold"/>
          <w:bCs/>
        </w:rPr>
        <w:t xml:space="preserve">Self-administration by a student of inhaler medications will only be allowed when a physician feels it is necessary and provides written recommendations and instructions.  These recommendations will be attached to the permission </w:t>
      </w:r>
      <w:r w:rsidRPr="005C335A">
        <w:rPr>
          <w:rFonts w:cs="ANKSWB+MyriadPro-Semibold"/>
          <w:bCs/>
        </w:rPr>
        <w:lastRenderedPageBreak/>
        <w:t>form indicating that the student has been instructed in the proper use of this medication and the parent/guardian feels the student is responsible to use it as directed by the physician.  Both the parent/guardian and the student will sign this form</w:t>
      </w:r>
      <w:r w:rsidR="0092628A" w:rsidRPr="005C335A">
        <w:rPr>
          <w:rFonts w:cs="ANKSWB+MyriadPro-Semibold"/>
          <w:bCs/>
        </w:rPr>
        <w:t>.</w:t>
      </w:r>
    </w:p>
    <w:p w14:paraId="68D0CB02" w14:textId="77777777" w:rsidR="009D30D0" w:rsidRPr="005C335A" w:rsidRDefault="009D30D0" w:rsidP="009D30D0">
      <w:pPr>
        <w:numPr>
          <w:ilvl w:val="0"/>
          <w:numId w:val="8"/>
        </w:numPr>
        <w:autoSpaceDE w:val="0"/>
        <w:autoSpaceDN w:val="0"/>
        <w:adjustRightInd w:val="0"/>
        <w:spacing w:before="40" w:line="191" w:lineRule="atLeast"/>
        <w:rPr>
          <w:rFonts w:cs="ANKSWB+MyriadPro-Semibold"/>
          <w:bCs/>
        </w:rPr>
      </w:pPr>
      <w:r w:rsidRPr="005C335A">
        <w:rPr>
          <w:rFonts w:cs="ANKSWB+MyriadPro-Semibold"/>
          <w:bCs/>
        </w:rPr>
        <w:t xml:space="preserve">Doctor’s orders must be in writing on physician letterhead or script.  Doctor’s orders may be faxed to the office at </w:t>
      </w:r>
      <w:r w:rsidR="0092628A" w:rsidRPr="005C335A">
        <w:rPr>
          <w:rFonts w:cs="ANKSWB+MyriadPro-Semibold"/>
          <w:bCs/>
        </w:rPr>
        <w:t>(480) 727-5701</w:t>
      </w:r>
      <w:r w:rsidRPr="005C335A">
        <w:rPr>
          <w:rFonts w:cs="ANKSWB+MyriadPro-Semibold"/>
          <w:bCs/>
        </w:rPr>
        <w:t xml:space="preserve">, attention Health Services, please specify students full name. </w:t>
      </w:r>
    </w:p>
    <w:p w14:paraId="2D08F65A" w14:textId="77777777" w:rsidR="00600E67" w:rsidRPr="00600E67" w:rsidRDefault="00600E67" w:rsidP="00600E67"/>
    <w:p w14:paraId="3A76E15C" w14:textId="77777777" w:rsidR="00115239" w:rsidRDefault="00115239" w:rsidP="00242ECA">
      <w:pPr>
        <w:rPr>
          <w:b/>
          <w:caps/>
        </w:rPr>
      </w:pPr>
    </w:p>
    <w:p w14:paraId="0FFC2CDB" w14:textId="77777777" w:rsidR="00242ECA" w:rsidRPr="00242ECA" w:rsidRDefault="00242ECA" w:rsidP="00242ECA">
      <w:r w:rsidRPr="00242ECA">
        <w:rPr>
          <w:b/>
          <w:caps/>
        </w:rPr>
        <w:t>Current Information</w:t>
      </w:r>
      <w:r w:rsidRPr="00242ECA">
        <w:t xml:space="preserve"> </w:t>
      </w:r>
    </w:p>
    <w:p w14:paraId="585183BB" w14:textId="77777777" w:rsidR="00242ECA" w:rsidRPr="00D24A3B" w:rsidRDefault="00242ECA" w:rsidP="00242ECA">
      <w:r w:rsidRPr="00D24A3B">
        <w:t>Remember to inform us if there are any changes in your vital information - a move, phone number, allergies, medications, etc.  If we need to find you during the school day and find a number given unavailable, it causes a myriad of unnecessary problems.</w:t>
      </w:r>
    </w:p>
    <w:p w14:paraId="4A378349" w14:textId="77777777" w:rsidR="00242ECA" w:rsidRPr="00FE2499" w:rsidRDefault="00242ECA" w:rsidP="00242ECA"/>
    <w:p w14:paraId="4EB46601" w14:textId="77777777" w:rsidR="00FE2499" w:rsidRPr="00FE2499" w:rsidRDefault="00FE2499" w:rsidP="00FE2499">
      <w:pPr>
        <w:rPr>
          <w:b/>
          <w:caps/>
        </w:rPr>
      </w:pPr>
      <w:r w:rsidRPr="00FE2499">
        <w:rPr>
          <w:b/>
          <w:caps/>
        </w:rPr>
        <w:t>Discipline Guidelines</w:t>
      </w:r>
    </w:p>
    <w:p w14:paraId="79BA1013" w14:textId="77777777" w:rsidR="00242ECA" w:rsidRPr="00D24A3B" w:rsidRDefault="00DC3E6A" w:rsidP="00242ECA">
      <w:r>
        <w:t xml:space="preserve">Discipline is seen as an opportunity for learning. </w:t>
      </w:r>
      <w:r w:rsidR="00242ECA" w:rsidRPr="00D24A3B">
        <w:t xml:space="preserve"> All children must feel safe at school to reap the benefits of the educational process.  </w:t>
      </w:r>
    </w:p>
    <w:p w14:paraId="72078F54" w14:textId="77777777" w:rsidR="0091618F" w:rsidRDefault="0091618F" w:rsidP="00242ECA">
      <w:pPr>
        <w:rPr>
          <w:caps/>
          <w:sz w:val="10"/>
          <w:szCs w:val="10"/>
        </w:rPr>
      </w:pPr>
    </w:p>
    <w:p w14:paraId="27126F0C" w14:textId="77777777" w:rsidR="00B97207" w:rsidRPr="00B97207" w:rsidRDefault="00B97207" w:rsidP="00B97207">
      <w:pPr>
        <w:jc w:val="both"/>
        <w:rPr>
          <w:rFonts w:cs="Arial"/>
          <w:color w:val="000000"/>
        </w:rPr>
      </w:pPr>
      <w:r w:rsidRPr="00B97207">
        <w:rPr>
          <w:rFonts w:cs="Arial"/>
          <w:color w:val="000000"/>
        </w:rPr>
        <w:t>The discipline techniques used in our program are based on the belief that adults facilitate the development of self-control in children.  Children learn self-control when</w:t>
      </w:r>
      <w:r w:rsidR="00FE2499">
        <w:rPr>
          <w:rFonts w:cs="Arial"/>
          <w:color w:val="000000"/>
        </w:rPr>
        <w:t xml:space="preserve"> adults treat them with dignity and respect.</w:t>
      </w:r>
    </w:p>
    <w:p w14:paraId="093AD7A2" w14:textId="77777777" w:rsidR="00B97207" w:rsidRPr="00B97207" w:rsidRDefault="00B97207" w:rsidP="00B97207">
      <w:pPr>
        <w:rPr>
          <w:rFonts w:cs="Arial"/>
          <w:color w:val="000000"/>
        </w:rPr>
      </w:pPr>
    </w:p>
    <w:p w14:paraId="316F2523" w14:textId="77777777" w:rsidR="00B97207" w:rsidRPr="00B97207" w:rsidRDefault="00B97207" w:rsidP="00B97207">
      <w:pPr>
        <w:rPr>
          <w:rFonts w:cs="Arial"/>
          <w:color w:val="000000"/>
        </w:rPr>
      </w:pPr>
      <w:r w:rsidRPr="00B97207">
        <w:rPr>
          <w:rFonts w:cs="Arial"/>
          <w:color w:val="000000"/>
        </w:rPr>
        <w:t>The following techniques are used in our program</w:t>
      </w:r>
      <w:r w:rsidR="00815248">
        <w:rPr>
          <w:rFonts w:cs="Arial"/>
          <w:color w:val="000000"/>
        </w:rPr>
        <w:t>:</w:t>
      </w:r>
    </w:p>
    <w:p w14:paraId="0FF08DE7" w14:textId="77777777" w:rsidR="00B97207" w:rsidRPr="00B97207" w:rsidRDefault="00B97207" w:rsidP="00B97207">
      <w:pPr>
        <w:rPr>
          <w:rFonts w:cs="Arial"/>
          <w:color w:val="000000"/>
        </w:rPr>
      </w:pPr>
    </w:p>
    <w:p w14:paraId="1A8096C2" w14:textId="77777777" w:rsidR="00B97207" w:rsidRPr="00B97207" w:rsidRDefault="00B97207" w:rsidP="00B97207">
      <w:pPr>
        <w:pStyle w:val="ListParagraph"/>
        <w:numPr>
          <w:ilvl w:val="0"/>
          <w:numId w:val="7"/>
        </w:numPr>
        <w:rPr>
          <w:rFonts w:cs="Arial"/>
          <w:color w:val="000000"/>
        </w:rPr>
      </w:pPr>
      <w:r w:rsidRPr="00B97207">
        <w:rPr>
          <w:rFonts w:cs="Arial"/>
          <w:color w:val="000000"/>
        </w:rPr>
        <w:t xml:space="preserve">Children are guided by setting clear, consistent, fair expectations for </w:t>
      </w:r>
      <w:r>
        <w:rPr>
          <w:rFonts w:cs="Arial"/>
          <w:color w:val="000000"/>
        </w:rPr>
        <w:t>classroom behavior</w:t>
      </w:r>
      <w:r w:rsidR="00815248">
        <w:rPr>
          <w:rFonts w:cs="Arial"/>
          <w:color w:val="000000"/>
        </w:rPr>
        <w:t>.</w:t>
      </w:r>
      <w:r>
        <w:rPr>
          <w:rFonts w:cs="Arial"/>
          <w:color w:val="000000"/>
        </w:rPr>
        <w:t xml:space="preserve">   </w:t>
      </w:r>
    </w:p>
    <w:p w14:paraId="52246106" w14:textId="77777777" w:rsidR="00B97207" w:rsidRPr="00B97207" w:rsidRDefault="00B97207" w:rsidP="00B97207">
      <w:pPr>
        <w:ind w:left="720" w:hanging="720"/>
        <w:rPr>
          <w:rFonts w:cs="Arial"/>
          <w:color w:val="000000"/>
        </w:rPr>
      </w:pPr>
    </w:p>
    <w:p w14:paraId="58AB0722" w14:textId="77777777" w:rsidR="00B97207" w:rsidRPr="00B97207" w:rsidRDefault="00B97207" w:rsidP="00B97207">
      <w:pPr>
        <w:pStyle w:val="ListParagraph"/>
        <w:numPr>
          <w:ilvl w:val="0"/>
          <w:numId w:val="7"/>
        </w:numPr>
        <w:rPr>
          <w:rFonts w:cs="Arial"/>
          <w:color w:val="000000"/>
        </w:rPr>
      </w:pPr>
      <w:r w:rsidRPr="00B97207">
        <w:rPr>
          <w:rFonts w:cs="Arial"/>
          <w:color w:val="000000"/>
        </w:rPr>
        <w:t xml:space="preserve">Mistakes are valued </w:t>
      </w:r>
      <w:r w:rsidR="00815248">
        <w:rPr>
          <w:rFonts w:cs="Arial"/>
          <w:color w:val="000000"/>
        </w:rPr>
        <w:t xml:space="preserve">and viewed </w:t>
      </w:r>
      <w:r w:rsidRPr="00B97207">
        <w:rPr>
          <w:rFonts w:cs="Arial"/>
          <w:color w:val="000000"/>
        </w:rPr>
        <w:t>as learning opportunities</w:t>
      </w:r>
      <w:r w:rsidR="00815248">
        <w:rPr>
          <w:rFonts w:cs="Arial"/>
          <w:color w:val="000000"/>
        </w:rPr>
        <w:t>.</w:t>
      </w:r>
    </w:p>
    <w:p w14:paraId="343D8908" w14:textId="77777777" w:rsidR="00B97207" w:rsidRPr="00B97207" w:rsidRDefault="00B97207" w:rsidP="00B97207">
      <w:pPr>
        <w:ind w:left="720" w:hanging="720"/>
        <w:rPr>
          <w:rFonts w:cs="Arial"/>
          <w:color w:val="000000"/>
        </w:rPr>
      </w:pPr>
    </w:p>
    <w:p w14:paraId="37BEBE0A" w14:textId="77777777" w:rsidR="00B97207" w:rsidRPr="00B97207" w:rsidRDefault="00B97207" w:rsidP="00B97207">
      <w:pPr>
        <w:pStyle w:val="ListParagraph"/>
        <w:numPr>
          <w:ilvl w:val="0"/>
          <w:numId w:val="7"/>
        </w:numPr>
        <w:rPr>
          <w:rFonts w:cs="Arial"/>
          <w:color w:val="000000"/>
        </w:rPr>
      </w:pPr>
      <w:r w:rsidRPr="00B97207">
        <w:rPr>
          <w:rFonts w:cs="Arial"/>
        </w:rPr>
        <w:t>Children are redirected to more ac</w:t>
      </w:r>
      <w:r w:rsidR="00815248">
        <w:rPr>
          <w:rFonts w:cs="Arial"/>
        </w:rPr>
        <w:t>ceptable behavior or activities.</w:t>
      </w:r>
    </w:p>
    <w:p w14:paraId="2B8D6013" w14:textId="77777777" w:rsidR="00B97207" w:rsidRPr="00B97207" w:rsidRDefault="00B97207" w:rsidP="00B97207">
      <w:pPr>
        <w:ind w:left="720" w:hanging="720"/>
        <w:rPr>
          <w:rFonts w:cs="Arial"/>
        </w:rPr>
      </w:pPr>
    </w:p>
    <w:p w14:paraId="69AB7598" w14:textId="77777777" w:rsidR="00B97207" w:rsidRPr="00B97207" w:rsidRDefault="00B97207" w:rsidP="00B97207">
      <w:pPr>
        <w:pStyle w:val="ListParagraph"/>
        <w:numPr>
          <w:ilvl w:val="0"/>
          <w:numId w:val="7"/>
        </w:numPr>
        <w:rPr>
          <w:rFonts w:cs="Arial"/>
          <w:color w:val="000000"/>
        </w:rPr>
      </w:pPr>
      <w:r w:rsidRPr="00B97207">
        <w:rPr>
          <w:rFonts w:cs="Arial"/>
          <w:color w:val="000000"/>
        </w:rPr>
        <w:t xml:space="preserve">Adults listen when children talk about </w:t>
      </w:r>
      <w:r w:rsidR="00815248">
        <w:rPr>
          <w:rFonts w:cs="Arial"/>
          <w:color w:val="000000"/>
        </w:rPr>
        <w:t>their feelings and frustrations.</w:t>
      </w:r>
    </w:p>
    <w:p w14:paraId="71CB2700" w14:textId="77777777" w:rsidR="00B97207" w:rsidRPr="00B97207" w:rsidRDefault="00B97207" w:rsidP="00B97207">
      <w:pPr>
        <w:ind w:left="720" w:hanging="720"/>
        <w:rPr>
          <w:rFonts w:cs="Arial"/>
          <w:color w:val="000000"/>
        </w:rPr>
      </w:pPr>
    </w:p>
    <w:p w14:paraId="19A42297" w14:textId="77777777" w:rsidR="00B97207" w:rsidRPr="00B97207" w:rsidRDefault="00B97207" w:rsidP="00B97207">
      <w:pPr>
        <w:pStyle w:val="ListParagraph"/>
        <w:numPr>
          <w:ilvl w:val="0"/>
          <w:numId w:val="7"/>
        </w:numPr>
        <w:rPr>
          <w:rFonts w:cs="Arial"/>
          <w:color w:val="000000"/>
        </w:rPr>
      </w:pPr>
      <w:r w:rsidRPr="00B97207">
        <w:rPr>
          <w:rFonts w:cs="Arial"/>
        </w:rPr>
        <w:t>Children are guided to resolve conflicts through the modeling of skills that h</w:t>
      </w:r>
      <w:r w:rsidR="00815248">
        <w:rPr>
          <w:rFonts w:cs="Arial"/>
        </w:rPr>
        <w:t>elp to solve their own problems.</w:t>
      </w:r>
    </w:p>
    <w:p w14:paraId="48CFAA6F" w14:textId="77777777" w:rsidR="00B97207" w:rsidRPr="00B97207" w:rsidRDefault="00B97207" w:rsidP="00B97207">
      <w:pPr>
        <w:ind w:left="720" w:hanging="720"/>
        <w:rPr>
          <w:rFonts w:cs="Arial"/>
        </w:rPr>
      </w:pPr>
    </w:p>
    <w:p w14:paraId="61CA4B46" w14:textId="77777777" w:rsidR="00B97207" w:rsidRPr="00B97207" w:rsidRDefault="00B97207" w:rsidP="00B97207">
      <w:pPr>
        <w:pStyle w:val="ListParagraph"/>
        <w:numPr>
          <w:ilvl w:val="0"/>
          <w:numId w:val="7"/>
        </w:numPr>
        <w:rPr>
          <w:rFonts w:cs="Arial"/>
        </w:rPr>
      </w:pPr>
      <w:r w:rsidRPr="00B97207">
        <w:rPr>
          <w:rFonts w:cs="Arial"/>
        </w:rPr>
        <w:t>Children are patiently reminded of rules and the rationale for those rules.</w:t>
      </w:r>
    </w:p>
    <w:p w14:paraId="28B6AC4D" w14:textId="77777777" w:rsidR="0091618F" w:rsidRPr="00B97207" w:rsidRDefault="0091618F" w:rsidP="00242ECA">
      <w:pPr>
        <w:rPr>
          <w:caps/>
          <w:szCs w:val="10"/>
        </w:rPr>
      </w:pPr>
    </w:p>
    <w:p w14:paraId="02FCC0B8" w14:textId="77777777" w:rsidR="0091618F" w:rsidRDefault="00FE2499" w:rsidP="00242ECA">
      <w:pPr>
        <w:rPr>
          <w:caps/>
          <w:sz w:val="10"/>
          <w:szCs w:val="10"/>
        </w:rPr>
      </w:pPr>
      <w:r>
        <w:t xml:space="preserve">Note:  </w:t>
      </w:r>
      <w:r w:rsidRPr="00D24A3B">
        <w:t xml:space="preserve">If a child bites, the parent will be called to pick up the child so they might understand the seriousness of situation. </w:t>
      </w:r>
    </w:p>
    <w:p w14:paraId="357A15E8" w14:textId="77777777" w:rsidR="0091618F" w:rsidRDefault="0091618F" w:rsidP="00242ECA">
      <w:pPr>
        <w:rPr>
          <w:caps/>
          <w:sz w:val="10"/>
          <w:szCs w:val="10"/>
        </w:rPr>
      </w:pPr>
    </w:p>
    <w:p w14:paraId="27A72E91" w14:textId="77777777" w:rsidR="0091618F" w:rsidRDefault="0091618F" w:rsidP="00242ECA">
      <w:pPr>
        <w:rPr>
          <w:caps/>
          <w:sz w:val="10"/>
          <w:szCs w:val="10"/>
        </w:rPr>
      </w:pPr>
    </w:p>
    <w:p w14:paraId="53B22D84" w14:textId="77777777" w:rsidR="00242ECA" w:rsidRPr="0063568F" w:rsidRDefault="00242ECA" w:rsidP="00242ECA">
      <w:pPr>
        <w:rPr>
          <w:b/>
          <w:caps/>
        </w:rPr>
      </w:pPr>
      <w:r w:rsidRPr="0063568F">
        <w:rPr>
          <w:b/>
          <w:caps/>
        </w:rPr>
        <w:t>Pocket Finds</w:t>
      </w:r>
    </w:p>
    <w:p w14:paraId="75890DAC" w14:textId="77777777" w:rsidR="00242ECA" w:rsidRPr="00D24A3B" w:rsidRDefault="00242ECA" w:rsidP="00242ECA">
      <w:r w:rsidRPr="00D24A3B">
        <w:t xml:space="preserve">If you find strange, cute objects in your child’s pockets, they probably belong to one of our many works.  Have the </w:t>
      </w:r>
      <w:r w:rsidRPr="00D24A3B">
        <w:rPr>
          <w:i/>
        </w:rPr>
        <w:t>child</w:t>
      </w:r>
      <w:r w:rsidRPr="00D24A3B">
        <w:t xml:space="preserve"> return </w:t>
      </w:r>
      <w:r w:rsidR="008D7967">
        <w:t xml:space="preserve">the </w:t>
      </w:r>
      <w:r w:rsidRPr="00D24A3B">
        <w:t xml:space="preserve">item.  We will thank him </w:t>
      </w:r>
      <w:r w:rsidR="008D7967">
        <w:t xml:space="preserve">or her </w:t>
      </w:r>
      <w:r w:rsidRPr="00D24A3B">
        <w:t xml:space="preserve">for helping to keep the classroom beautiful and complete. </w:t>
      </w:r>
    </w:p>
    <w:p w14:paraId="25DE6ED4" w14:textId="77777777" w:rsidR="00242ECA" w:rsidRPr="00254887" w:rsidRDefault="00242ECA" w:rsidP="00242ECA">
      <w:pPr>
        <w:rPr>
          <w:sz w:val="10"/>
          <w:szCs w:val="10"/>
        </w:rPr>
      </w:pPr>
    </w:p>
    <w:p w14:paraId="55472C74" w14:textId="77777777" w:rsidR="00A2336D" w:rsidRDefault="00A2336D" w:rsidP="001E22F9">
      <w:pPr>
        <w:pStyle w:val="BodyText2"/>
        <w:rPr>
          <w:rFonts w:asciiTheme="minorHAnsi" w:hAnsiTheme="minorHAnsi" w:cs="Arial"/>
          <w:b/>
          <w:bCs/>
          <w:color w:val="000000"/>
          <w:szCs w:val="20"/>
        </w:rPr>
      </w:pPr>
    </w:p>
    <w:p w14:paraId="371E4BBB" w14:textId="77777777" w:rsidR="001E22F9" w:rsidRPr="001E22F9" w:rsidRDefault="001E22F9" w:rsidP="001E22F9">
      <w:pPr>
        <w:pStyle w:val="BodyText2"/>
        <w:rPr>
          <w:rFonts w:asciiTheme="minorHAnsi" w:hAnsiTheme="minorHAnsi" w:cs="Arial"/>
          <w:color w:val="000000"/>
          <w:szCs w:val="20"/>
        </w:rPr>
      </w:pPr>
      <w:r w:rsidRPr="001E22F9">
        <w:rPr>
          <w:rFonts w:asciiTheme="minorHAnsi" w:hAnsiTheme="minorHAnsi" w:cs="Arial"/>
          <w:b/>
          <w:bCs/>
          <w:color w:val="000000"/>
          <w:szCs w:val="20"/>
        </w:rPr>
        <w:t xml:space="preserve">VISITORS </w:t>
      </w:r>
    </w:p>
    <w:p w14:paraId="204C237F" w14:textId="77777777" w:rsidR="001E22F9" w:rsidRPr="001E22F9" w:rsidRDefault="001E22F9" w:rsidP="001E22F9">
      <w:pPr>
        <w:pStyle w:val="BodyText2"/>
        <w:rPr>
          <w:rFonts w:asciiTheme="minorHAnsi" w:hAnsiTheme="minorHAnsi" w:cs="Arial"/>
          <w:color w:val="000000"/>
          <w:szCs w:val="20"/>
        </w:rPr>
      </w:pPr>
      <w:r w:rsidRPr="001E22F9">
        <w:rPr>
          <w:rFonts w:asciiTheme="minorHAnsi" w:hAnsiTheme="minorHAnsi" w:cs="Arial"/>
          <w:bCs/>
          <w:iCs/>
          <w:color w:val="000000"/>
          <w:szCs w:val="20"/>
        </w:rPr>
        <w:t>All</w:t>
      </w:r>
      <w:r w:rsidRPr="001E22F9">
        <w:rPr>
          <w:rFonts w:asciiTheme="minorHAnsi" w:hAnsiTheme="minorHAnsi" w:cs="Arial"/>
          <w:color w:val="000000"/>
          <w:szCs w:val="20"/>
        </w:rPr>
        <w:t xml:space="preserve"> visitors must sign in at the school office upon arriving on campus.  Each visitor will be issued a visitor’s badge after signing in and will be accompanied by a staff member to their designated area.  Visitors must also sign out upon exiting.  </w:t>
      </w:r>
    </w:p>
    <w:p w14:paraId="23FA7B75" w14:textId="77777777" w:rsidR="006E58A0" w:rsidRDefault="006E58A0" w:rsidP="00242ECA">
      <w:pPr>
        <w:rPr>
          <w:b/>
          <w:caps/>
        </w:rPr>
      </w:pPr>
    </w:p>
    <w:p w14:paraId="5B5EF372" w14:textId="77777777" w:rsidR="00242ECA" w:rsidRPr="001E22F9" w:rsidRDefault="00242ECA" w:rsidP="00242ECA">
      <w:pPr>
        <w:rPr>
          <w:b/>
          <w:caps/>
        </w:rPr>
      </w:pPr>
      <w:r w:rsidRPr="001E22F9">
        <w:rPr>
          <w:b/>
          <w:caps/>
        </w:rPr>
        <w:t>Helping Hands</w:t>
      </w:r>
    </w:p>
    <w:p w14:paraId="0C301899" w14:textId="0BDFE405" w:rsidR="00352A3C" w:rsidRDefault="00167FAB" w:rsidP="00242ECA">
      <w:r>
        <w:t>N</w:t>
      </w:r>
      <w:r w:rsidR="004773C3">
        <w:t>eeds</w:t>
      </w:r>
      <w:r w:rsidR="0063568F">
        <w:t xml:space="preserve"> </w:t>
      </w:r>
      <w:r>
        <w:t xml:space="preserve">throughout the year </w:t>
      </w:r>
      <w:r w:rsidR="00242ECA">
        <w:t>consist</w:t>
      </w:r>
      <w:r>
        <w:t xml:space="preserve"> </w:t>
      </w:r>
      <w:r w:rsidR="00242ECA">
        <w:t>of consumable or wish list items</w:t>
      </w:r>
      <w:r>
        <w:t xml:space="preserve">.  These needed items </w:t>
      </w:r>
      <w:r w:rsidR="004773C3">
        <w:t xml:space="preserve">will be </w:t>
      </w:r>
      <w:r>
        <w:t xml:space="preserve">emailed to parents throughout the year.  </w:t>
      </w:r>
      <w:r w:rsidR="00242ECA" w:rsidRPr="00D24A3B">
        <w:t>If yo</w:t>
      </w:r>
      <w:r w:rsidR="004773C3">
        <w:t>u can help</w:t>
      </w:r>
      <w:r w:rsidR="00242ECA" w:rsidRPr="00D24A3B">
        <w:t>, pu</w:t>
      </w:r>
      <w:r w:rsidR="00DC3E6A">
        <w:t xml:space="preserve">rchase </w:t>
      </w:r>
      <w:r w:rsidR="00AF4855">
        <w:t xml:space="preserve">the </w:t>
      </w:r>
      <w:r w:rsidR="004773C3">
        <w:t>needed</w:t>
      </w:r>
      <w:r w:rsidR="00DC3E6A">
        <w:t xml:space="preserve"> item, </w:t>
      </w:r>
      <w:r w:rsidR="00AF4855">
        <w:t>and give</w:t>
      </w:r>
      <w:r w:rsidR="00242ECA" w:rsidRPr="00D24A3B">
        <w:t xml:space="preserve"> it to the classroom</w:t>
      </w:r>
      <w:r w:rsidR="00AF4855">
        <w:t xml:space="preserve"> teacher</w:t>
      </w:r>
      <w:r w:rsidR="00242ECA" w:rsidRPr="00D24A3B">
        <w:t>.</w:t>
      </w:r>
    </w:p>
    <w:p w14:paraId="2C2C516B" w14:textId="77777777" w:rsidR="007A147D" w:rsidRDefault="007A147D" w:rsidP="00242ECA">
      <w:pPr>
        <w:pStyle w:val="Default"/>
        <w:rPr>
          <w:rFonts w:asciiTheme="minorHAnsi" w:eastAsiaTheme="minorHAnsi" w:hAnsiTheme="minorHAnsi" w:cstheme="minorBidi"/>
          <w:color w:val="auto"/>
        </w:rPr>
      </w:pPr>
    </w:p>
    <w:p w14:paraId="3B3C3350" w14:textId="77777777" w:rsidR="00242ECA" w:rsidRPr="004E2506" w:rsidRDefault="00242ECA" w:rsidP="00242ECA">
      <w:pPr>
        <w:pStyle w:val="Default"/>
        <w:rPr>
          <w:sz w:val="10"/>
          <w:szCs w:val="10"/>
        </w:rPr>
      </w:pPr>
    </w:p>
    <w:p w14:paraId="0F895BCF" w14:textId="77777777" w:rsidR="00242ECA" w:rsidRPr="0063568F" w:rsidRDefault="00242ECA" w:rsidP="00242ECA">
      <w:pPr>
        <w:rPr>
          <w:caps/>
        </w:rPr>
      </w:pPr>
      <w:r w:rsidRPr="0063568F">
        <w:rPr>
          <w:b/>
          <w:caps/>
        </w:rPr>
        <w:t>School Website</w:t>
      </w:r>
    </w:p>
    <w:p w14:paraId="75A83D4E" w14:textId="28ECC4DD" w:rsidR="005C335A" w:rsidRDefault="00242ECA" w:rsidP="00242ECA">
      <w:r w:rsidRPr="00D24A3B">
        <w:t>Ple</w:t>
      </w:r>
      <w:r w:rsidR="00A07725">
        <w:t>ase visit the school website at</w:t>
      </w:r>
      <w:r w:rsidR="00555F7A">
        <w:t xml:space="preserve"> </w:t>
      </w:r>
      <w:hyperlink r:id="rId10" w:history="1">
        <w:r w:rsidR="000114ED" w:rsidRPr="00F7688C">
          <w:rPr>
            <w:rStyle w:val="Hyperlink"/>
          </w:rPr>
          <w:t>www.asuprep.asu.edu</w:t>
        </w:r>
      </w:hyperlink>
      <w:r w:rsidR="000114ED">
        <w:t xml:space="preserve"> </w:t>
      </w:r>
      <w:r w:rsidRPr="00D24A3B">
        <w:t xml:space="preserve">for general school information.  </w:t>
      </w:r>
      <w:r w:rsidR="003A4B3D">
        <w:t>Once you have arrived at the school website, yo</w:t>
      </w:r>
      <w:r w:rsidR="000114ED">
        <w:t>u can get to the preschool website</w:t>
      </w:r>
      <w:r w:rsidR="003A4B3D">
        <w:t xml:space="preserve">.  </w:t>
      </w:r>
      <w:r w:rsidRPr="00D24A3B">
        <w:t xml:space="preserve">The website helps us as a school be more eco friendly because it minimizes paper usage. </w:t>
      </w:r>
    </w:p>
    <w:p w14:paraId="1E4911C0" w14:textId="77777777" w:rsidR="002536A5" w:rsidRDefault="002536A5" w:rsidP="00242ECA">
      <w:pPr>
        <w:rPr>
          <w:b/>
          <w:caps/>
        </w:rPr>
      </w:pPr>
    </w:p>
    <w:p w14:paraId="5244C36F" w14:textId="77777777" w:rsidR="00242ECA" w:rsidRPr="0018573D" w:rsidRDefault="00242ECA" w:rsidP="00242ECA">
      <w:pPr>
        <w:rPr>
          <w:b/>
          <w:caps/>
        </w:rPr>
      </w:pPr>
      <w:r w:rsidRPr="0018573D">
        <w:rPr>
          <w:b/>
          <w:caps/>
        </w:rPr>
        <w:t>Teacher Stuff</w:t>
      </w:r>
    </w:p>
    <w:p w14:paraId="22BDAE62" w14:textId="3E36B166" w:rsidR="00707CAA" w:rsidRPr="00D24A3B" w:rsidRDefault="00242ECA" w:rsidP="00707CAA">
      <w:r w:rsidRPr="00D24A3B">
        <w:t>Once the students arrive we want them to know we are exclusively theirs.  Drop off and pic</w:t>
      </w:r>
      <w:r w:rsidR="00593D05">
        <w:t xml:space="preserve">k up is not a time to have “mini” conferences </w:t>
      </w:r>
      <w:r w:rsidRPr="00D24A3B">
        <w:t xml:space="preserve">with the teacher, especially in the first months of school. </w:t>
      </w:r>
      <w:r w:rsidR="00017A64">
        <w:t xml:space="preserve"> </w:t>
      </w:r>
      <w:r w:rsidR="00707CAA">
        <w:t xml:space="preserve">If, at any time, you have special concerns, please feel free to contact your child’s teacher by email.  </w:t>
      </w:r>
      <w:r w:rsidR="00900780">
        <w:t>The teacher</w:t>
      </w:r>
      <w:r w:rsidR="00707CAA" w:rsidRPr="00D24A3B">
        <w:t xml:space="preserve"> will contact you after all students have been dismissed.</w:t>
      </w:r>
      <w:r w:rsidR="00707CAA">
        <w:t xml:space="preserve">  If you wish to talk to the teacher at length, you can em</w:t>
      </w:r>
      <w:r w:rsidR="00900780">
        <w:t xml:space="preserve">ail the teacher and schedule </w:t>
      </w:r>
      <w:r w:rsidR="00707CAA">
        <w:t>a time to meet in person or over the phone.</w:t>
      </w:r>
    </w:p>
    <w:p w14:paraId="1225FFFC" w14:textId="77777777" w:rsidR="00707CAA" w:rsidRDefault="00707CAA" w:rsidP="00242ECA"/>
    <w:p w14:paraId="3346DF7B" w14:textId="77777777" w:rsidR="00242ECA" w:rsidRPr="00D24A3B" w:rsidRDefault="00242ECA" w:rsidP="00242ECA">
      <w:r w:rsidRPr="00D24A3B">
        <w:t xml:space="preserve">There </w:t>
      </w:r>
      <w:r w:rsidR="00593D05">
        <w:t xml:space="preserve">is no homework for preschoolers.  </w:t>
      </w:r>
      <w:r w:rsidRPr="00D24A3B">
        <w:t xml:space="preserve">We do ask you to read to your children every day and engage them with what you are reading.  Ask them about the characters - </w:t>
      </w:r>
      <w:r w:rsidRPr="00D24A3B">
        <w:rPr>
          <w:i/>
        </w:rPr>
        <w:t>Did you like</w:t>
      </w:r>
      <w:r w:rsidRPr="00D24A3B">
        <w:t xml:space="preserve"> </w:t>
      </w:r>
      <w:r w:rsidRPr="00D24A3B">
        <w:rPr>
          <w:i/>
        </w:rPr>
        <w:t>that person, why?</w:t>
      </w:r>
      <w:r w:rsidRPr="00D24A3B">
        <w:t xml:space="preserve"> - </w:t>
      </w:r>
      <w:r w:rsidRPr="00D24A3B">
        <w:rPr>
          <w:i/>
        </w:rPr>
        <w:t>What happened in the end?</w:t>
      </w:r>
      <w:r w:rsidRPr="00D24A3B">
        <w:t xml:space="preserve"> - </w:t>
      </w:r>
      <w:r w:rsidRPr="00D24A3B">
        <w:rPr>
          <w:i/>
        </w:rPr>
        <w:t>Did you like the</w:t>
      </w:r>
      <w:r w:rsidRPr="00D24A3B">
        <w:t xml:space="preserve"> </w:t>
      </w:r>
      <w:r w:rsidRPr="00D24A3B">
        <w:rPr>
          <w:i/>
        </w:rPr>
        <w:t>story?</w:t>
      </w:r>
      <w:r w:rsidRPr="00D24A3B">
        <w:t xml:space="preserve"> - </w:t>
      </w:r>
      <w:r w:rsidRPr="00D24A3B">
        <w:rPr>
          <w:i/>
        </w:rPr>
        <w:t>What was the best part?</w:t>
      </w:r>
      <w:r w:rsidRPr="00D24A3B">
        <w:t xml:space="preserve"> - </w:t>
      </w:r>
      <w:r w:rsidRPr="00D24A3B">
        <w:rPr>
          <w:i/>
        </w:rPr>
        <w:t>What would you do if you were the</w:t>
      </w:r>
      <w:r w:rsidRPr="00D24A3B">
        <w:t xml:space="preserve"> </w:t>
      </w:r>
      <w:r w:rsidRPr="00D24A3B">
        <w:rPr>
          <w:i/>
        </w:rPr>
        <w:t>character?</w:t>
      </w:r>
      <w:r w:rsidR="00BF1D9A">
        <w:t xml:space="preserve"> e</w:t>
      </w:r>
      <w:r w:rsidRPr="00D24A3B">
        <w:t>tc.  These questions are cr</w:t>
      </w:r>
      <w:r w:rsidR="00815248">
        <w:t xml:space="preserve">itical to reading comprehension </w:t>
      </w:r>
      <w:r w:rsidRPr="00D24A3B">
        <w:t>and important to all areas of their academic growth.</w:t>
      </w:r>
      <w:r>
        <w:t xml:space="preserve">  Should students need extra support</w:t>
      </w:r>
      <w:r w:rsidR="00815248">
        <w:t>,</w:t>
      </w:r>
      <w:r>
        <w:t xml:space="preserve"> teachers will work with families on a</w:t>
      </w:r>
      <w:r w:rsidR="00DC3E6A">
        <w:t>n</w:t>
      </w:r>
      <w:r>
        <w:t xml:space="preserve"> individual basis.</w:t>
      </w:r>
    </w:p>
    <w:p w14:paraId="40F84082" w14:textId="77777777" w:rsidR="00242ECA" w:rsidRPr="00D24A3B" w:rsidRDefault="00242ECA" w:rsidP="00242ECA"/>
    <w:p w14:paraId="0ECF985E" w14:textId="77777777" w:rsidR="00242ECA" w:rsidRPr="00D24A3B" w:rsidRDefault="00242ECA" w:rsidP="00242ECA">
      <w:r w:rsidRPr="00D24A3B">
        <w:t>Know that we are here for you and your child.  We are dedicated to helping each child reach his/her highest potential</w:t>
      </w:r>
      <w:r w:rsidR="00815248">
        <w:t>.</w:t>
      </w:r>
      <w:r w:rsidRPr="00D24A3B">
        <w:t xml:space="preserve"> </w:t>
      </w:r>
      <w:r w:rsidR="00815248">
        <w:t xml:space="preserve"> </w:t>
      </w:r>
    </w:p>
    <w:p w14:paraId="1922F1A1" w14:textId="6C89B95C" w:rsidR="00A02EA7" w:rsidRPr="006C5586" w:rsidRDefault="00A02EA7" w:rsidP="006C5586">
      <w:pPr>
        <w:pStyle w:val="Pa2"/>
        <w:rPr>
          <w:rFonts w:ascii="Cambria" w:hAnsi="Cambria"/>
        </w:rPr>
      </w:pPr>
    </w:p>
    <w:p w14:paraId="6C9C6DB3" w14:textId="77777777" w:rsidR="00DD1AD4" w:rsidRPr="00DD1AD4" w:rsidRDefault="00DD1AD4" w:rsidP="00DD1AD4">
      <w:pPr>
        <w:pStyle w:val="Default"/>
        <w:rPr>
          <w:rFonts w:asciiTheme="minorHAnsi" w:hAnsiTheme="minorHAnsi"/>
          <w:b/>
        </w:rPr>
      </w:pPr>
      <w:r w:rsidRPr="00DD1AD4">
        <w:rPr>
          <w:rFonts w:ascii="Cambria" w:hAnsi="Cambria"/>
          <w:b/>
        </w:rPr>
        <w:t>PESTICIDES</w:t>
      </w:r>
    </w:p>
    <w:p w14:paraId="48295F6B" w14:textId="77777777" w:rsidR="00825B5A" w:rsidRPr="00DD1AD4" w:rsidRDefault="00DD1AD4" w:rsidP="00825B5A">
      <w:pPr>
        <w:pStyle w:val="Default"/>
        <w:rPr>
          <w:rFonts w:asciiTheme="minorHAnsi" w:hAnsiTheme="minorHAnsi"/>
        </w:rPr>
      </w:pPr>
      <w:r w:rsidRPr="00DD1AD4">
        <w:rPr>
          <w:rFonts w:asciiTheme="minorHAnsi" w:hAnsiTheme="minorHAnsi"/>
        </w:rPr>
        <w:t>A pesticide notice will be posted on the front entrance and the entrance cl</w:t>
      </w:r>
      <w:r w:rsidR="00035CA3">
        <w:rPr>
          <w:rFonts w:asciiTheme="minorHAnsi" w:hAnsiTheme="minorHAnsi"/>
        </w:rPr>
        <w:t>osest to the preschool rooms 24</w:t>
      </w:r>
      <w:r w:rsidRPr="00DD1AD4">
        <w:rPr>
          <w:rFonts w:asciiTheme="minorHAnsi" w:hAnsiTheme="minorHAnsi"/>
        </w:rPr>
        <w:t xml:space="preserve"> hours prior to spraying.</w:t>
      </w:r>
    </w:p>
    <w:p w14:paraId="763E5B38" w14:textId="77777777" w:rsidR="00825B5A" w:rsidRDefault="00825B5A" w:rsidP="00825B5A">
      <w:pPr>
        <w:pStyle w:val="Default"/>
      </w:pPr>
    </w:p>
    <w:p w14:paraId="26813296" w14:textId="77777777" w:rsidR="00A2336D" w:rsidRDefault="00A2336D" w:rsidP="00B13D26">
      <w:pPr>
        <w:pStyle w:val="BodyText2"/>
        <w:rPr>
          <w:rFonts w:asciiTheme="minorHAnsi" w:hAnsiTheme="minorHAnsi" w:cs="Arial"/>
          <w:b/>
          <w:bCs/>
          <w:color w:val="000000"/>
        </w:rPr>
      </w:pPr>
    </w:p>
    <w:p w14:paraId="513E5AE5" w14:textId="77777777" w:rsidR="00825B5A" w:rsidRPr="00B13D26" w:rsidRDefault="00825B5A" w:rsidP="00B13D26">
      <w:pPr>
        <w:pStyle w:val="BodyText2"/>
        <w:rPr>
          <w:rFonts w:asciiTheme="minorHAnsi" w:hAnsiTheme="minorHAnsi" w:cs="Arial"/>
          <w:color w:val="000000"/>
        </w:rPr>
      </w:pPr>
      <w:r w:rsidRPr="00B13D26">
        <w:rPr>
          <w:rFonts w:asciiTheme="minorHAnsi" w:hAnsiTheme="minorHAnsi" w:cs="Arial"/>
          <w:b/>
          <w:bCs/>
          <w:color w:val="000000"/>
        </w:rPr>
        <w:t xml:space="preserve">INSPECTION REPORTS </w:t>
      </w:r>
    </w:p>
    <w:p w14:paraId="6146A7AC" w14:textId="77777777" w:rsidR="00970771" w:rsidRDefault="00825B5A" w:rsidP="00970771">
      <w:pPr>
        <w:pStyle w:val="Default"/>
        <w:rPr>
          <w:rFonts w:asciiTheme="minorHAnsi" w:hAnsiTheme="minorHAnsi" w:cs="EYYQAT+MyriadPro-Bold"/>
          <w:bCs/>
          <w:color w:val="202020"/>
        </w:rPr>
      </w:pPr>
      <w:r w:rsidRPr="00B13D26">
        <w:rPr>
          <w:rFonts w:asciiTheme="minorHAnsi" w:hAnsiTheme="minorHAnsi" w:cs="Arial"/>
          <w:szCs w:val="20"/>
        </w:rPr>
        <w:t>The Arizona Department of Health Services</w:t>
      </w:r>
      <w:r w:rsidR="00970771">
        <w:rPr>
          <w:rFonts w:asciiTheme="minorHAnsi" w:hAnsiTheme="minorHAnsi" w:cs="Arial"/>
          <w:szCs w:val="20"/>
        </w:rPr>
        <w:t xml:space="preserve">, </w:t>
      </w:r>
      <w:r w:rsidR="00970771" w:rsidRPr="00BD1860">
        <w:rPr>
          <w:rFonts w:asciiTheme="minorHAnsi" w:hAnsiTheme="minorHAnsi" w:cs="EYYQAT+MyriadPro-Bold"/>
          <w:bCs/>
          <w:color w:val="202020"/>
        </w:rPr>
        <w:t>150 N. 18</w:t>
      </w:r>
      <w:r w:rsidR="00970771" w:rsidRPr="00BD1860">
        <w:rPr>
          <w:rFonts w:asciiTheme="minorHAnsi" w:hAnsiTheme="minorHAnsi" w:cs="EYYQAT+MyriadPro-Bold"/>
          <w:bCs/>
          <w:color w:val="202020"/>
          <w:vertAlign w:val="superscript"/>
        </w:rPr>
        <w:t>th</w:t>
      </w:r>
      <w:r w:rsidR="00970771" w:rsidRPr="00BD1860">
        <w:rPr>
          <w:rFonts w:asciiTheme="minorHAnsi" w:hAnsiTheme="minorHAnsi" w:cs="EYYQAT+MyriadPro-Bold"/>
          <w:bCs/>
          <w:color w:val="202020"/>
        </w:rPr>
        <w:t xml:space="preserve"> Avenue, Suite</w:t>
      </w:r>
      <w:r w:rsidR="00970771">
        <w:rPr>
          <w:rFonts w:asciiTheme="minorHAnsi" w:hAnsiTheme="minorHAnsi" w:cs="EYYQAT+MyriadPro-Bold"/>
          <w:bCs/>
          <w:color w:val="202020"/>
        </w:rPr>
        <w:t xml:space="preserve"> </w:t>
      </w:r>
      <w:r w:rsidR="00970771" w:rsidRPr="00BD1860">
        <w:rPr>
          <w:rFonts w:asciiTheme="minorHAnsi" w:hAnsiTheme="minorHAnsi" w:cs="EYYQAT+MyriadPro-Bold"/>
          <w:bCs/>
          <w:color w:val="202020"/>
        </w:rPr>
        <w:t xml:space="preserve">400 </w:t>
      </w:r>
    </w:p>
    <w:p w14:paraId="6031DE3A" w14:textId="37649FE3" w:rsidR="00A02EA7" w:rsidRPr="00970771" w:rsidRDefault="00970771" w:rsidP="00970771">
      <w:pPr>
        <w:pStyle w:val="Default"/>
        <w:rPr>
          <w:rFonts w:asciiTheme="minorHAnsi" w:hAnsiTheme="minorHAnsi" w:cs="EYYQAT+MyriadPro-Bold"/>
          <w:bCs/>
          <w:color w:val="202020"/>
        </w:rPr>
      </w:pPr>
      <w:r w:rsidRPr="00BD1860">
        <w:rPr>
          <w:rFonts w:asciiTheme="minorHAnsi" w:hAnsiTheme="minorHAnsi" w:cs="EYYQAT+MyriadPro-Bold"/>
          <w:bCs/>
          <w:color w:val="202020"/>
        </w:rPr>
        <w:t xml:space="preserve">Phoenix, AZ. </w:t>
      </w:r>
      <w:r>
        <w:rPr>
          <w:rFonts w:asciiTheme="minorHAnsi" w:hAnsiTheme="minorHAnsi" w:cs="EYYQAT+MyriadPro-Bold"/>
          <w:bCs/>
          <w:color w:val="202020"/>
        </w:rPr>
        <w:t>85007</w:t>
      </w:r>
      <w:r w:rsidR="00825B5A" w:rsidRPr="00B13D26">
        <w:rPr>
          <w:rFonts w:asciiTheme="minorHAnsi" w:hAnsiTheme="minorHAnsi" w:cs="Arial"/>
          <w:szCs w:val="20"/>
        </w:rPr>
        <w:t>, 602-364-2536, regulates this facility.</w:t>
      </w:r>
      <w:r w:rsidR="00825B5A" w:rsidRPr="00B13D26">
        <w:rPr>
          <w:rFonts w:asciiTheme="minorHAnsi" w:hAnsiTheme="minorHAnsi" w:cs="Arial"/>
          <w:szCs w:val="28"/>
        </w:rPr>
        <w:t xml:space="preserve"> </w:t>
      </w:r>
      <w:r w:rsidR="00825B5A" w:rsidRPr="00B13D26">
        <w:rPr>
          <w:rFonts w:asciiTheme="minorHAnsi" w:hAnsiTheme="minorHAnsi" w:cs="Arial"/>
          <w:szCs w:val="20"/>
        </w:rPr>
        <w:t xml:space="preserve">Inspection reports are </w:t>
      </w:r>
      <w:r w:rsidR="00825B5A" w:rsidRPr="00B13D26">
        <w:rPr>
          <w:rFonts w:asciiTheme="minorHAnsi" w:hAnsiTheme="minorHAnsi" w:cs="Arial"/>
          <w:szCs w:val="20"/>
        </w:rPr>
        <w:lastRenderedPageBreak/>
        <w:t xml:space="preserve">available upon request at the school office. </w:t>
      </w:r>
    </w:p>
    <w:p w14:paraId="74274B82" w14:textId="77777777" w:rsidR="00A02EA7" w:rsidRDefault="00A02EA7" w:rsidP="00A02EA7">
      <w:pPr>
        <w:pStyle w:val="Default"/>
      </w:pPr>
    </w:p>
    <w:p w14:paraId="22889E68" w14:textId="77777777" w:rsidR="00A02EA7" w:rsidRPr="00BD1860" w:rsidRDefault="00A02EA7" w:rsidP="00A02EA7">
      <w:pPr>
        <w:autoSpaceDE w:val="0"/>
        <w:autoSpaceDN w:val="0"/>
        <w:adjustRightInd w:val="0"/>
        <w:spacing w:before="240"/>
        <w:rPr>
          <w:rFonts w:cs="ANKSWB+MyriadPro-Semibold"/>
          <w:b/>
          <w:bCs/>
          <w:color w:val="202020"/>
        </w:rPr>
      </w:pPr>
      <w:r w:rsidRPr="00BD1860">
        <w:rPr>
          <w:rFonts w:cs="ANKSWB+MyriadPro-Semibold"/>
          <w:b/>
          <w:bCs/>
          <w:color w:val="202020"/>
        </w:rPr>
        <w:t>G</w:t>
      </w:r>
      <w:r>
        <w:rPr>
          <w:rFonts w:cs="ANKSWB+MyriadPro-Semibold"/>
          <w:b/>
          <w:bCs/>
          <w:color w:val="202020"/>
        </w:rPr>
        <w:t>OVERNING AGENCIES (Statement of Insurance)</w:t>
      </w:r>
    </w:p>
    <w:p w14:paraId="6E31D013" w14:textId="77777777" w:rsidR="00A02EA7" w:rsidRDefault="00A02EA7" w:rsidP="00A02EA7">
      <w:pPr>
        <w:pStyle w:val="Default"/>
        <w:rPr>
          <w:rFonts w:asciiTheme="minorHAnsi" w:hAnsiTheme="minorHAnsi" w:cs="EYYQAT+MyriadPro-Bold"/>
          <w:bCs/>
          <w:color w:val="202020"/>
        </w:rPr>
      </w:pPr>
      <w:r>
        <w:rPr>
          <w:rFonts w:asciiTheme="minorHAnsi" w:hAnsiTheme="minorHAnsi" w:cs="EYYQAT+MyriadPro-Bold"/>
          <w:bCs/>
          <w:color w:val="202020"/>
        </w:rPr>
        <w:t>ASU Preparatory Academy Preschool is</w:t>
      </w:r>
      <w:r w:rsidRPr="00BD1860">
        <w:rPr>
          <w:rFonts w:asciiTheme="minorHAnsi" w:hAnsiTheme="minorHAnsi" w:cs="EYYQAT+MyriadPro-Bold"/>
          <w:bCs/>
          <w:color w:val="202020"/>
        </w:rPr>
        <w:t xml:space="preserve"> licensed by the Arizona Department of Health Services (DHS) and monitored for compliance by several other agencies</w:t>
      </w:r>
      <w:r>
        <w:rPr>
          <w:rFonts w:asciiTheme="minorHAnsi" w:hAnsiTheme="minorHAnsi" w:cs="EYYQAT+MyriadPro-Bold"/>
          <w:bCs/>
          <w:color w:val="202020"/>
        </w:rPr>
        <w:t xml:space="preserve"> </w:t>
      </w:r>
    </w:p>
    <w:p w14:paraId="08085002" w14:textId="77777777" w:rsidR="00A02EA7" w:rsidRPr="00FA2739" w:rsidRDefault="00A02EA7" w:rsidP="00A02EA7">
      <w:pPr>
        <w:pStyle w:val="Default"/>
        <w:rPr>
          <w:rFonts w:asciiTheme="minorHAnsi" w:hAnsiTheme="minorHAnsi" w:cs="EYYQAT+MyriadPro-Bold"/>
          <w:bCs/>
          <w:color w:val="202020"/>
          <w:lang w:val="fr-FR"/>
        </w:rPr>
      </w:pPr>
      <w:r w:rsidRPr="00FA2739">
        <w:rPr>
          <w:rFonts w:asciiTheme="minorHAnsi" w:hAnsiTheme="minorHAnsi" w:cs="EYYQAT+MyriadPro-Bold"/>
          <w:bCs/>
          <w:color w:val="202020"/>
          <w:lang w:val="fr-FR"/>
        </w:rPr>
        <w:t>150 N. 18</w:t>
      </w:r>
      <w:r w:rsidRPr="00FA2739">
        <w:rPr>
          <w:rFonts w:asciiTheme="minorHAnsi" w:hAnsiTheme="minorHAnsi" w:cs="EYYQAT+MyriadPro-Bold"/>
          <w:bCs/>
          <w:color w:val="202020"/>
          <w:vertAlign w:val="superscript"/>
          <w:lang w:val="fr-FR"/>
        </w:rPr>
        <w:t>th</w:t>
      </w:r>
      <w:r w:rsidRPr="00FA2739">
        <w:rPr>
          <w:rFonts w:asciiTheme="minorHAnsi" w:hAnsiTheme="minorHAnsi" w:cs="EYYQAT+MyriadPro-Bold"/>
          <w:bCs/>
          <w:color w:val="202020"/>
          <w:lang w:val="fr-FR"/>
        </w:rPr>
        <w:t xml:space="preserve"> Avenue, Suite 400 </w:t>
      </w:r>
    </w:p>
    <w:p w14:paraId="41F20DCE" w14:textId="77777777" w:rsidR="00A02EA7" w:rsidRPr="00FA2739" w:rsidRDefault="00A02EA7" w:rsidP="00A02EA7">
      <w:pPr>
        <w:pStyle w:val="Default"/>
        <w:rPr>
          <w:rFonts w:asciiTheme="minorHAnsi" w:hAnsiTheme="minorHAnsi" w:cs="EYYQAT+MyriadPro-Bold"/>
          <w:bCs/>
          <w:color w:val="202020"/>
          <w:lang w:val="fr-FR"/>
        </w:rPr>
      </w:pPr>
      <w:r w:rsidRPr="00FA2739">
        <w:rPr>
          <w:rFonts w:asciiTheme="minorHAnsi" w:hAnsiTheme="minorHAnsi" w:cs="EYYQAT+MyriadPro-Bold"/>
          <w:bCs/>
          <w:color w:val="202020"/>
          <w:lang w:val="fr-FR"/>
        </w:rPr>
        <w:t>Phoenix, AZ. 85007</w:t>
      </w:r>
    </w:p>
    <w:p w14:paraId="7E0870B3" w14:textId="77777777" w:rsidR="00A02EA7" w:rsidRDefault="00A02EA7" w:rsidP="00A02EA7">
      <w:pPr>
        <w:pStyle w:val="Default"/>
        <w:rPr>
          <w:rFonts w:asciiTheme="minorHAnsi" w:hAnsiTheme="minorHAnsi" w:cs="EYYQAT+MyriadPro-Bold"/>
          <w:bCs/>
          <w:color w:val="202020"/>
        </w:rPr>
      </w:pPr>
      <w:r w:rsidRPr="00FA2739">
        <w:rPr>
          <w:rFonts w:asciiTheme="minorHAnsi" w:hAnsiTheme="minorHAnsi" w:cs="EYYQAT+MyriadPro-Bold"/>
          <w:bCs/>
          <w:color w:val="202020"/>
          <w:lang w:val="fr-FR"/>
        </w:rPr>
        <w:t xml:space="preserve"> </w:t>
      </w:r>
      <w:r w:rsidRPr="00BD1860">
        <w:rPr>
          <w:rFonts w:asciiTheme="minorHAnsi" w:hAnsiTheme="minorHAnsi" w:cs="EYYQAT+MyriadPro-Bold"/>
          <w:bCs/>
          <w:color w:val="202020"/>
        </w:rPr>
        <w:t xml:space="preserve">(602)-365-2536 </w:t>
      </w:r>
    </w:p>
    <w:p w14:paraId="24D86D34" w14:textId="77777777" w:rsidR="00A02EA7" w:rsidRDefault="00A02EA7" w:rsidP="00A02EA7">
      <w:pPr>
        <w:pStyle w:val="Default"/>
        <w:rPr>
          <w:rFonts w:asciiTheme="minorHAnsi" w:hAnsiTheme="minorHAnsi" w:cs="EYYQAT+MyriadPro-Bold"/>
          <w:bCs/>
          <w:color w:val="202020"/>
        </w:rPr>
      </w:pPr>
    </w:p>
    <w:p w14:paraId="1DE22634" w14:textId="5A2024DE" w:rsidR="00A02EA7" w:rsidRDefault="00A02EA7" w:rsidP="00A02EA7">
      <w:pPr>
        <w:pStyle w:val="Default"/>
        <w:rPr>
          <w:rFonts w:asciiTheme="minorHAnsi" w:hAnsiTheme="minorHAnsi" w:cs="EYYQAT+MyriadPro-Bold"/>
          <w:bCs/>
          <w:color w:val="202020"/>
        </w:rPr>
      </w:pPr>
      <w:r w:rsidRPr="00BD1860">
        <w:rPr>
          <w:rFonts w:asciiTheme="minorHAnsi" w:hAnsiTheme="minorHAnsi" w:cs="EYYQAT+MyriadPro-Bold"/>
          <w:bCs/>
          <w:color w:val="202020"/>
        </w:rPr>
        <w:t>Everything we plan and implement is for either/or the health and safety of the childre</w:t>
      </w:r>
      <w:r>
        <w:rPr>
          <w:rFonts w:asciiTheme="minorHAnsi" w:hAnsiTheme="minorHAnsi" w:cs="EYYQAT+MyriadPro-Bold"/>
          <w:bCs/>
          <w:color w:val="202020"/>
        </w:rPr>
        <w:t xml:space="preserve">n, developmentally appropriate practice </w:t>
      </w:r>
      <w:r w:rsidRPr="00BD1860">
        <w:rPr>
          <w:rFonts w:asciiTheme="minorHAnsi" w:hAnsiTheme="minorHAnsi" w:cs="EYYQAT+MyriadPro-Bold"/>
          <w:bCs/>
          <w:color w:val="202020"/>
        </w:rPr>
        <w:t>based upon the latest research, and/or is a requirement of one of our governing agen</w:t>
      </w:r>
      <w:r>
        <w:rPr>
          <w:rFonts w:asciiTheme="minorHAnsi" w:hAnsiTheme="minorHAnsi" w:cs="EYYQAT+MyriadPro-Bold"/>
          <w:bCs/>
          <w:color w:val="202020"/>
        </w:rPr>
        <w:t>cies.  We strive</w:t>
      </w:r>
      <w:r w:rsidRPr="00BD1860">
        <w:rPr>
          <w:rFonts w:asciiTheme="minorHAnsi" w:hAnsiTheme="minorHAnsi" w:cs="EYYQAT+MyriadPro-Bold"/>
          <w:bCs/>
          <w:color w:val="202020"/>
        </w:rPr>
        <w:t xml:space="preserve"> to be consistent and in compliance with all governing </w:t>
      </w:r>
      <w:r>
        <w:rPr>
          <w:rFonts w:asciiTheme="minorHAnsi" w:hAnsiTheme="minorHAnsi" w:cs="EYYQAT+MyriadPro-Bold"/>
          <w:bCs/>
          <w:color w:val="202020"/>
        </w:rPr>
        <w:t xml:space="preserve">agencies.  We meet or exceed </w:t>
      </w:r>
      <w:r w:rsidRPr="00BD1860">
        <w:rPr>
          <w:rFonts w:asciiTheme="minorHAnsi" w:hAnsiTheme="minorHAnsi" w:cs="EYYQAT+MyriadPro-Bold"/>
          <w:bCs/>
          <w:color w:val="202020"/>
        </w:rPr>
        <w:t>The Department of Health Servic</w:t>
      </w:r>
      <w:r>
        <w:rPr>
          <w:rFonts w:asciiTheme="minorHAnsi" w:hAnsiTheme="minorHAnsi" w:cs="EYYQAT+MyriadPro-Bold"/>
          <w:bCs/>
          <w:color w:val="202020"/>
        </w:rPr>
        <w:t>es’ insurance requirements.  C</w:t>
      </w:r>
      <w:r w:rsidR="00F62C6C">
        <w:rPr>
          <w:rFonts w:asciiTheme="minorHAnsi" w:hAnsiTheme="minorHAnsi" w:cs="EYYQAT+MyriadPro-Bold"/>
          <w:bCs/>
          <w:color w:val="202020"/>
        </w:rPr>
        <w:t>hild</w:t>
      </w:r>
      <w:r w:rsidRPr="00BD1860">
        <w:rPr>
          <w:rFonts w:asciiTheme="minorHAnsi" w:hAnsiTheme="minorHAnsi" w:cs="EYYQAT+MyriadPro-Bold"/>
          <w:bCs/>
          <w:color w:val="202020"/>
        </w:rPr>
        <w:t>care records are avai</w:t>
      </w:r>
      <w:r>
        <w:rPr>
          <w:rFonts w:asciiTheme="minorHAnsi" w:hAnsiTheme="minorHAnsi" w:cs="EYYQAT+MyriadPro-Bold"/>
          <w:bCs/>
          <w:color w:val="202020"/>
        </w:rPr>
        <w:t>lable to</w:t>
      </w:r>
      <w:r w:rsidR="00387D21">
        <w:rPr>
          <w:rFonts w:asciiTheme="minorHAnsi" w:hAnsiTheme="minorHAnsi" w:cs="EYYQAT+MyriadPro-Bold"/>
          <w:bCs/>
          <w:color w:val="202020"/>
        </w:rPr>
        <w:t xml:space="preserve"> the public at 6950 E. Williams F</w:t>
      </w:r>
      <w:r>
        <w:rPr>
          <w:rFonts w:asciiTheme="minorHAnsi" w:hAnsiTheme="minorHAnsi" w:cs="EYYQAT+MyriadPro-Bold"/>
          <w:bCs/>
          <w:color w:val="202020"/>
        </w:rPr>
        <w:t xml:space="preserve">ield Rd., Mesa, AZ 85212. </w:t>
      </w:r>
    </w:p>
    <w:p w14:paraId="07E06938" w14:textId="77777777" w:rsidR="00A02EA7" w:rsidRPr="00BD1860" w:rsidRDefault="00A02EA7" w:rsidP="00A02EA7">
      <w:pPr>
        <w:pStyle w:val="Default"/>
        <w:rPr>
          <w:rFonts w:asciiTheme="minorHAnsi" w:hAnsiTheme="minorHAnsi"/>
        </w:rPr>
      </w:pPr>
      <w:r>
        <w:rPr>
          <w:rFonts w:asciiTheme="minorHAnsi" w:hAnsiTheme="minorHAnsi" w:cs="EYYQAT+MyriadPro-Bold"/>
          <w:bCs/>
          <w:color w:val="202020"/>
        </w:rPr>
        <w:t>(480) 727-5700.</w:t>
      </w:r>
    </w:p>
    <w:p w14:paraId="47313208" w14:textId="77777777" w:rsidR="00A02EA7" w:rsidRPr="00D24A3B" w:rsidRDefault="00A02EA7" w:rsidP="00A02EA7"/>
    <w:p w14:paraId="45592895" w14:textId="77777777" w:rsidR="00A02EA7" w:rsidRPr="00254887" w:rsidRDefault="00A02EA7" w:rsidP="00A02EA7">
      <w:pPr>
        <w:ind w:right="-450"/>
        <w:rPr>
          <w:sz w:val="10"/>
          <w:szCs w:val="10"/>
        </w:rPr>
      </w:pPr>
    </w:p>
    <w:p w14:paraId="0876C781" w14:textId="77777777" w:rsidR="00825B5A" w:rsidRPr="00A02EA7" w:rsidRDefault="00825B5A" w:rsidP="00A02EA7">
      <w:pPr>
        <w:pStyle w:val="Default"/>
      </w:pPr>
    </w:p>
    <w:p w14:paraId="4FD05E81" w14:textId="77777777" w:rsidR="006E58A0" w:rsidRPr="007A147D" w:rsidRDefault="00825B5A" w:rsidP="007A147D">
      <w:pPr>
        <w:pStyle w:val="BodyText2"/>
        <w:rPr>
          <w:rFonts w:ascii="Comic Sans MS" w:hAnsi="Comic Sans MS" w:cs="Arial"/>
          <w:color w:val="000000"/>
          <w:sz w:val="10"/>
          <w:szCs w:val="16"/>
        </w:rPr>
      </w:pPr>
      <w:r w:rsidRPr="00BF20EB">
        <w:rPr>
          <w:rFonts w:ascii="Comic Sans MS" w:hAnsi="Comic Sans MS" w:cs="Arial"/>
          <w:b/>
          <w:bCs/>
          <w:color w:val="000000"/>
          <w:sz w:val="16"/>
          <w:szCs w:val="16"/>
        </w:rPr>
        <w:t xml:space="preserve"> </w:t>
      </w:r>
    </w:p>
    <w:p w14:paraId="07C64F03" w14:textId="77777777" w:rsidR="00242ECA" w:rsidRPr="00254887" w:rsidRDefault="00242ECA" w:rsidP="00242ECA">
      <w:pPr>
        <w:ind w:right="-450"/>
        <w:rPr>
          <w:sz w:val="10"/>
          <w:szCs w:val="10"/>
        </w:rPr>
      </w:pPr>
    </w:p>
    <w:p w14:paraId="5DD1D8E4" w14:textId="77777777" w:rsidR="00242ECA" w:rsidRPr="003A2A53" w:rsidRDefault="00242ECA" w:rsidP="00242ECA">
      <w:pPr>
        <w:ind w:right="-450"/>
        <w:jc w:val="center"/>
        <w:rPr>
          <w:caps/>
        </w:rPr>
      </w:pPr>
    </w:p>
    <w:p w14:paraId="567A8283" w14:textId="77777777" w:rsidR="0012157A" w:rsidRPr="0012157A" w:rsidRDefault="0012157A" w:rsidP="00242ECA"/>
    <w:sectPr w:rsidR="0012157A" w:rsidRPr="0012157A" w:rsidSect="00FA29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nvitation">
    <w:altName w:val="Times New Roman"/>
    <w:panose1 w:val="020B0604020202020204"/>
    <w:charset w:val="00"/>
    <w:family w:val="roman"/>
    <w:notTrueType/>
    <w:pitch w:val="default"/>
  </w:font>
  <w:font w:name="URCIQN+ACaslonPro-Semibold">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YYQAT+MyriadPro-Bold">
    <w:altName w:val="Myriad Pro"/>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aiandra GD">
    <w:altName w:val="Calibri"/>
    <w:panose1 w:val="020B0604020202020204"/>
    <w:charset w:val="00"/>
    <w:family w:val="swiss"/>
    <w:pitch w:val="variable"/>
    <w:sig w:usb0="00000003" w:usb1="00000000" w:usb2="00000000" w:usb3="00000000" w:csb0="00000001" w:csb1="00000000"/>
  </w:font>
  <w:font w:name="ANKSWB+MyriadPro-Semibold">
    <w:altName w:val="Myriad Pro"/>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AFE"/>
    <w:multiLevelType w:val="hybridMultilevel"/>
    <w:tmpl w:val="C1660C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926DA"/>
    <w:multiLevelType w:val="hybridMultilevel"/>
    <w:tmpl w:val="7BF27EA8"/>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62DE9"/>
    <w:multiLevelType w:val="multilevel"/>
    <w:tmpl w:val="098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86CD8"/>
    <w:multiLevelType w:val="hybridMultilevel"/>
    <w:tmpl w:val="CF40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75D21"/>
    <w:multiLevelType w:val="hybridMultilevel"/>
    <w:tmpl w:val="F010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C4324"/>
    <w:multiLevelType w:val="multilevel"/>
    <w:tmpl w:val="C1660C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95930"/>
    <w:multiLevelType w:val="hybridMultilevel"/>
    <w:tmpl w:val="90B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57EA9"/>
    <w:multiLevelType w:val="hybridMultilevel"/>
    <w:tmpl w:val="BC1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91EE8"/>
    <w:multiLevelType w:val="hybridMultilevel"/>
    <w:tmpl w:val="B4A0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A24DA"/>
    <w:multiLevelType w:val="hybridMultilevel"/>
    <w:tmpl w:val="8846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F4EC3"/>
    <w:multiLevelType w:val="multilevel"/>
    <w:tmpl w:val="C1660C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74330"/>
    <w:multiLevelType w:val="hybridMultilevel"/>
    <w:tmpl w:val="95CC4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5E382F"/>
    <w:multiLevelType w:val="hybridMultilevel"/>
    <w:tmpl w:val="3B64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70441"/>
    <w:multiLevelType w:val="hybridMultilevel"/>
    <w:tmpl w:val="7402E660"/>
    <w:lvl w:ilvl="0" w:tplc="7224D5CC">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6C4B557D"/>
    <w:multiLevelType w:val="hybridMultilevel"/>
    <w:tmpl w:val="B8842846"/>
    <w:lvl w:ilvl="0" w:tplc="5B8CFAAC">
      <w:start w:val="1"/>
      <w:numFmt w:val="bullet"/>
      <w:lvlText w:val=""/>
      <w:lvlJc w:val="left"/>
      <w:pPr>
        <w:tabs>
          <w:tab w:val="num" w:pos="353"/>
        </w:tabs>
        <w:ind w:left="353" w:hanging="360"/>
      </w:pPr>
      <w:rPr>
        <w:rFonts w:ascii="Wingdings" w:hAnsi="Wingdings" w:hint="default"/>
      </w:rPr>
    </w:lvl>
    <w:lvl w:ilvl="1" w:tplc="00030409" w:tentative="1">
      <w:start w:val="1"/>
      <w:numFmt w:val="bullet"/>
      <w:lvlText w:val="o"/>
      <w:lvlJc w:val="left"/>
      <w:pPr>
        <w:tabs>
          <w:tab w:val="num" w:pos="990"/>
        </w:tabs>
        <w:ind w:left="990" w:hanging="360"/>
      </w:pPr>
      <w:rPr>
        <w:rFonts w:ascii="Courier New" w:hAnsi="Courier New" w:hint="default"/>
      </w:rPr>
    </w:lvl>
    <w:lvl w:ilvl="2" w:tplc="00050409" w:tentative="1">
      <w:start w:val="1"/>
      <w:numFmt w:val="bullet"/>
      <w:lvlText w:val=""/>
      <w:lvlJc w:val="left"/>
      <w:pPr>
        <w:tabs>
          <w:tab w:val="num" w:pos="1710"/>
        </w:tabs>
        <w:ind w:left="1710" w:hanging="360"/>
      </w:pPr>
      <w:rPr>
        <w:rFonts w:ascii="Wingdings" w:hAnsi="Wingdings" w:hint="default"/>
      </w:rPr>
    </w:lvl>
    <w:lvl w:ilvl="3" w:tplc="00010409" w:tentative="1">
      <w:start w:val="1"/>
      <w:numFmt w:val="bullet"/>
      <w:lvlText w:val=""/>
      <w:lvlJc w:val="left"/>
      <w:pPr>
        <w:tabs>
          <w:tab w:val="num" w:pos="2430"/>
        </w:tabs>
        <w:ind w:left="2430" w:hanging="360"/>
      </w:pPr>
      <w:rPr>
        <w:rFonts w:ascii="Symbol" w:hAnsi="Symbol" w:hint="default"/>
      </w:rPr>
    </w:lvl>
    <w:lvl w:ilvl="4" w:tplc="00030409" w:tentative="1">
      <w:start w:val="1"/>
      <w:numFmt w:val="bullet"/>
      <w:lvlText w:val="o"/>
      <w:lvlJc w:val="left"/>
      <w:pPr>
        <w:tabs>
          <w:tab w:val="num" w:pos="3150"/>
        </w:tabs>
        <w:ind w:left="3150" w:hanging="360"/>
      </w:pPr>
      <w:rPr>
        <w:rFonts w:ascii="Courier New" w:hAnsi="Courier New" w:hint="default"/>
      </w:rPr>
    </w:lvl>
    <w:lvl w:ilvl="5" w:tplc="00050409" w:tentative="1">
      <w:start w:val="1"/>
      <w:numFmt w:val="bullet"/>
      <w:lvlText w:val=""/>
      <w:lvlJc w:val="left"/>
      <w:pPr>
        <w:tabs>
          <w:tab w:val="num" w:pos="3870"/>
        </w:tabs>
        <w:ind w:left="3870" w:hanging="360"/>
      </w:pPr>
      <w:rPr>
        <w:rFonts w:ascii="Wingdings" w:hAnsi="Wingdings" w:hint="default"/>
      </w:rPr>
    </w:lvl>
    <w:lvl w:ilvl="6" w:tplc="00010409" w:tentative="1">
      <w:start w:val="1"/>
      <w:numFmt w:val="bullet"/>
      <w:lvlText w:val=""/>
      <w:lvlJc w:val="left"/>
      <w:pPr>
        <w:tabs>
          <w:tab w:val="num" w:pos="4590"/>
        </w:tabs>
        <w:ind w:left="4590" w:hanging="360"/>
      </w:pPr>
      <w:rPr>
        <w:rFonts w:ascii="Symbol" w:hAnsi="Symbol" w:hint="default"/>
      </w:rPr>
    </w:lvl>
    <w:lvl w:ilvl="7" w:tplc="00030409" w:tentative="1">
      <w:start w:val="1"/>
      <w:numFmt w:val="bullet"/>
      <w:lvlText w:val="o"/>
      <w:lvlJc w:val="left"/>
      <w:pPr>
        <w:tabs>
          <w:tab w:val="num" w:pos="5310"/>
        </w:tabs>
        <w:ind w:left="5310" w:hanging="360"/>
      </w:pPr>
      <w:rPr>
        <w:rFonts w:ascii="Courier New" w:hAnsi="Courier New" w:hint="default"/>
      </w:rPr>
    </w:lvl>
    <w:lvl w:ilvl="8" w:tplc="00050409" w:tentative="1">
      <w:start w:val="1"/>
      <w:numFmt w:val="bullet"/>
      <w:lvlText w:val=""/>
      <w:lvlJc w:val="left"/>
      <w:pPr>
        <w:tabs>
          <w:tab w:val="num" w:pos="6030"/>
        </w:tabs>
        <w:ind w:left="6030" w:hanging="360"/>
      </w:pPr>
      <w:rPr>
        <w:rFonts w:ascii="Wingdings" w:hAnsi="Wingdings" w:hint="default"/>
      </w:rPr>
    </w:lvl>
  </w:abstractNum>
  <w:num w:numId="1">
    <w:abstractNumId w:val="6"/>
  </w:num>
  <w:num w:numId="2">
    <w:abstractNumId w:val="14"/>
  </w:num>
  <w:num w:numId="3">
    <w:abstractNumId w:val="12"/>
  </w:num>
  <w:num w:numId="4">
    <w:abstractNumId w:val="4"/>
  </w:num>
  <w:num w:numId="5">
    <w:abstractNumId w:val="13"/>
  </w:num>
  <w:num w:numId="6">
    <w:abstractNumId w:val="1"/>
  </w:num>
  <w:num w:numId="7">
    <w:abstractNumId w:val="9"/>
  </w:num>
  <w:num w:numId="8">
    <w:abstractNumId w:val="0"/>
  </w:num>
  <w:num w:numId="9">
    <w:abstractNumId w:val="10"/>
  </w:num>
  <w:num w:numId="10">
    <w:abstractNumId w:val="5"/>
  </w:num>
  <w:num w:numId="11">
    <w:abstractNumId w:val="2"/>
  </w:num>
  <w:num w:numId="12">
    <w:abstractNumId w:val="7"/>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7A"/>
    <w:rsid w:val="000058BE"/>
    <w:rsid w:val="000114ED"/>
    <w:rsid w:val="000151F7"/>
    <w:rsid w:val="00017A64"/>
    <w:rsid w:val="00020F12"/>
    <w:rsid w:val="00035CA3"/>
    <w:rsid w:val="00050372"/>
    <w:rsid w:val="0006235E"/>
    <w:rsid w:val="00085B9B"/>
    <w:rsid w:val="000E2000"/>
    <w:rsid w:val="0010112F"/>
    <w:rsid w:val="0010143E"/>
    <w:rsid w:val="00105249"/>
    <w:rsid w:val="00115239"/>
    <w:rsid w:val="0012157A"/>
    <w:rsid w:val="00124300"/>
    <w:rsid w:val="00141B28"/>
    <w:rsid w:val="00147FA1"/>
    <w:rsid w:val="00153883"/>
    <w:rsid w:val="00167FAB"/>
    <w:rsid w:val="0017749E"/>
    <w:rsid w:val="00180329"/>
    <w:rsid w:val="0018573D"/>
    <w:rsid w:val="0019119F"/>
    <w:rsid w:val="00191D98"/>
    <w:rsid w:val="001E22F9"/>
    <w:rsid w:val="00235EDE"/>
    <w:rsid w:val="00242ECA"/>
    <w:rsid w:val="00247575"/>
    <w:rsid w:val="00250C29"/>
    <w:rsid w:val="002536A5"/>
    <w:rsid w:val="00284B81"/>
    <w:rsid w:val="00291125"/>
    <w:rsid w:val="002F21F8"/>
    <w:rsid w:val="0030749F"/>
    <w:rsid w:val="0033381C"/>
    <w:rsid w:val="00335632"/>
    <w:rsid w:val="003363B9"/>
    <w:rsid w:val="00341D2D"/>
    <w:rsid w:val="00352A3C"/>
    <w:rsid w:val="00366ADA"/>
    <w:rsid w:val="00383346"/>
    <w:rsid w:val="00385A78"/>
    <w:rsid w:val="0038682B"/>
    <w:rsid w:val="00387D21"/>
    <w:rsid w:val="00391214"/>
    <w:rsid w:val="003958E3"/>
    <w:rsid w:val="003A1FA0"/>
    <w:rsid w:val="003A4B3D"/>
    <w:rsid w:val="003A741B"/>
    <w:rsid w:val="003B2C33"/>
    <w:rsid w:val="003B5F0A"/>
    <w:rsid w:val="003E2501"/>
    <w:rsid w:val="003E35E9"/>
    <w:rsid w:val="003E3F2D"/>
    <w:rsid w:val="00406F79"/>
    <w:rsid w:val="004117BC"/>
    <w:rsid w:val="00421FA0"/>
    <w:rsid w:val="00426F2B"/>
    <w:rsid w:val="00455651"/>
    <w:rsid w:val="004773C3"/>
    <w:rsid w:val="00490003"/>
    <w:rsid w:val="00495C82"/>
    <w:rsid w:val="004A7D9B"/>
    <w:rsid w:val="004C7252"/>
    <w:rsid w:val="004D6F23"/>
    <w:rsid w:val="00510960"/>
    <w:rsid w:val="00527F24"/>
    <w:rsid w:val="00546137"/>
    <w:rsid w:val="00547089"/>
    <w:rsid w:val="00555F7A"/>
    <w:rsid w:val="005731CE"/>
    <w:rsid w:val="00580D94"/>
    <w:rsid w:val="005836F4"/>
    <w:rsid w:val="0058597A"/>
    <w:rsid w:val="0058638D"/>
    <w:rsid w:val="00593D05"/>
    <w:rsid w:val="005A0274"/>
    <w:rsid w:val="005A369D"/>
    <w:rsid w:val="005B6A48"/>
    <w:rsid w:val="005C335A"/>
    <w:rsid w:val="005D4811"/>
    <w:rsid w:val="005D739A"/>
    <w:rsid w:val="005E2016"/>
    <w:rsid w:val="005E5CC7"/>
    <w:rsid w:val="00600E67"/>
    <w:rsid w:val="006027D7"/>
    <w:rsid w:val="006038D9"/>
    <w:rsid w:val="006046D8"/>
    <w:rsid w:val="006152A3"/>
    <w:rsid w:val="00621131"/>
    <w:rsid w:val="00623012"/>
    <w:rsid w:val="0063568F"/>
    <w:rsid w:val="006379D8"/>
    <w:rsid w:val="006810B7"/>
    <w:rsid w:val="00694E46"/>
    <w:rsid w:val="006957DB"/>
    <w:rsid w:val="006965F4"/>
    <w:rsid w:val="006B18A1"/>
    <w:rsid w:val="006C5586"/>
    <w:rsid w:val="006E58A0"/>
    <w:rsid w:val="006F64B1"/>
    <w:rsid w:val="00703AA1"/>
    <w:rsid w:val="00707CAA"/>
    <w:rsid w:val="00711A6D"/>
    <w:rsid w:val="00721CDE"/>
    <w:rsid w:val="007277CC"/>
    <w:rsid w:val="007310BB"/>
    <w:rsid w:val="00731CC1"/>
    <w:rsid w:val="00733F7E"/>
    <w:rsid w:val="00747D02"/>
    <w:rsid w:val="007552DE"/>
    <w:rsid w:val="007766FC"/>
    <w:rsid w:val="00782BF5"/>
    <w:rsid w:val="007A147D"/>
    <w:rsid w:val="007C1A86"/>
    <w:rsid w:val="007E4BB7"/>
    <w:rsid w:val="00805C17"/>
    <w:rsid w:val="008123C4"/>
    <w:rsid w:val="00815248"/>
    <w:rsid w:val="00822A09"/>
    <w:rsid w:val="00825B5A"/>
    <w:rsid w:val="0083337C"/>
    <w:rsid w:val="0086791A"/>
    <w:rsid w:val="00875448"/>
    <w:rsid w:val="00877C33"/>
    <w:rsid w:val="00890372"/>
    <w:rsid w:val="008908A8"/>
    <w:rsid w:val="008A0D80"/>
    <w:rsid w:val="008B2116"/>
    <w:rsid w:val="008D2B08"/>
    <w:rsid w:val="008D7967"/>
    <w:rsid w:val="008E1C6A"/>
    <w:rsid w:val="008E432F"/>
    <w:rsid w:val="008F452C"/>
    <w:rsid w:val="00900780"/>
    <w:rsid w:val="00901339"/>
    <w:rsid w:val="0091618F"/>
    <w:rsid w:val="0092628A"/>
    <w:rsid w:val="00930B71"/>
    <w:rsid w:val="00942252"/>
    <w:rsid w:val="00970771"/>
    <w:rsid w:val="009765C1"/>
    <w:rsid w:val="009A04EC"/>
    <w:rsid w:val="009A2E5D"/>
    <w:rsid w:val="009D30D0"/>
    <w:rsid w:val="009D3169"/>
    <w:rsid w:val="009D74F7"/>
    <w:rsid w:val="009F00CA"/>
    <w:rsid w:val="00A02EA7"/>
    <w:rsid w:val="00A07725"/>
    <w:rsid w:val="00A1705E"/>
    <w:rsid w:val="00A2336D"/>
    <w:rsid w:val="00A268DC"/>
    <w:rsid w:val="00A30F02"/>
    <w:rsid w:val="00A4401A"/>
    <w:rsid w:val="00A7112F"/>
    <w:rsid w:val="00A751B3"/>
    <w:rsid w:val="00A91460"/>
    <w:rsid w:val="00A93A36"/>
    <w:rsid w:val="00A947C8"/>
    <w:rsid w:val="00AB1678"/>
    <w:rsid w:val="00AB535C"/>
    <w:rsid w:val="00AC6C66"/>
    <w:rsid w:val="00AF4855"/>
    <w:rsid w:val="00B13D26"/>
    <w:rsid w:val="00B21DA1"/>
    <w:rsid w:val="00B237F6"/>
    <w:rsid w:val="00B23FFF"/>
    <w:rsid w:val="00B270BA"/>
    <w:rsid w:val="00B5280D"/>
    <w:rsid w:val="00B62378"/>
    <w:rsid w:val="00B82549"/>
    <w:rsid w:val="00B97207"/>
    <w:rsid w:val="00BC3737"/>
    <w:rsid w:val="00BC56D2"/>
    <w:rsid w:val="00BC6486"/>
    <w:rsid w:val="00BD1860"/>
    <w:rsid w:val="00BF1D9A"/>
    <w:rsid w:val="00BF328A"/>
    <w:rsid w:val="00C07D6C"/>
    <w:rsid w:val="00C56F24"/>
    <w:rsid w:val="00C80019"/>
    <w:rsid w:val="00C933FF"/>
    <w:rsid w:val="00CA1BCD"/>
    <w:rsid w:val="00CA2314"/>
    <w:rsid w:val="00CB2A33"/>
    <w:rsid w:val="00CD0896"/>
    <w:rsid w:val="00CE114E"/>
    <w:rsid w:val="00CF105C"/>
    <w:rsid w:val="00CF7365"/>
    <w:rsid w:val="00D16054"/>
    <w:rsid w:val="00D32A8F"/>
    <w:rsid w:val="00D540C3"/>
    <w:rsid w:val="00D564A3"/>
    <w:rsid w:val="00D6096B"/>
    <w:rsid w:val="00D84524"/>
    <w:rsid w:val="00DC3E6A"/>
    <w:rsid w:val="00DD1AD4"/>
    <w:rsid w:val="00DF5640"/>
    <w:rsid w:val="00E041C3"/>
    <w:rsid w:val="00E11AD3"/>
    <w:rsid w:val="00E1653B"/>
    <w:rsid w:val="00E17344"/>
    <w:rsid w:val="00E50041"/>
    <w:rsid w:val="00EA59A4"/>
    <w:rsid w:val="00EF0419"/>
    <w:rsid w:val="00EF2A0F"/>
    <w:rsid w:val="00F00FED"/>
    <w:rsid w:val="00F0364F"/>
    <w:rsid w:val="00F274CE"/>
    <w:rsid w:val="00F32FD8"/>
    <w:rsid w:val="00F6167E"/>
    <w:rsid w:val="00F62C6C"/>
    <w:rsid w:val="00F94A20"/>
    <w:rsid w:val="00FA2739"/>
    <w:rsid w:val="00FA2901"/>
    <w:rsid w:val="00FC765A"/>
    <w:rsid w:val="00FD46E4"/>
    <w:rsid w:val="00FE2499"/>
    <w:rsid w:val="00FE2E73"/>
    <w:rsid w:val="00FF736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E8215"/>
  <w15:docId w15:val="{CE595047-C2D1-9A46-B3E2-577AD644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Default"/>
    <w:next w:val="Default"/>
    <w:link w:val="Heading1Char"/>
    <w:qFormat/>
    <w:rsid w:val="00825B5A"/>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57A"/>
    <w:rPr>
      <w:color w:val="0000FF" w:themeColor="hyperlink"/>
      <w:u w:val="single"/>
    </w:rPr>
  </w:style>
  <w:style w:type="paragraph" w:styleId="ListParagraph">
    <w:name w:val="List Paragraph"/>
    <w:basedOn w:val="Normal"/>
    <w:uiPriority w:val="34"/>
    <w:qFormat/>
    <w:rsid w:val="0012157A"/>
    <w:pPr>
      <w:ind w:left="720"/>
      <w:contextualSpacing/>
    </w:pPr>
  </w:style>
  <w:style w:type="paragraph" w:customStyle="1" w:styleId="Default">
    <w:name w:val="Default"/>
    <w:rsid w:val="00426F2B"/>
    <w:pPr>
      <w:widowControl w:val="0"/>
      <w:autoSpaceDE w:val="0"/>
      <w:autoSpaceDN w:val="0"/>
      <w:adjustRightInd w:val="0"/>
    </w:pPr>
    <w:rPr>
      <w:rFonts w:ascii="Invitation" w:eastAsia="Times New Roman" w:hAnsi="Invitation" w:cs="Invitation"/>
      <w:color w:val="000000"/>
    </w:rPr>
  </w:style>
  <w:style w:type="paragraph" w:styleId="BodyText2">
    <w:name w:val="Body Text 2"/>
    <w:basedOn w:val="Default"/>
    <w:next w:val="Default"/>
    <w:link w:val="BodyText2Char"/>
    <w:rsid w:val="00C56F24"/>
    <w:rPr>
      <w:color w:val="auto"/>
    </w:rPr>
  </w:style>
  <w:style w:type="character" w:customStyle="1" w:styleId="BodyText2Char">
    <w:name w:val="Body Text 2 Char"/>
    <w:basedOn w:val="DefaultParagraphFont"/>
    <w:link w:val="BodyText2"/>
    <w:rsid w:val="00C56F24"/>
    <w:rPr>
      <w:rFonts w:ascii="Invitation" w:eastAsia="Times New Roman" w:hAnsi="Invitation" w:cs="Invitation"/>
    </w:rPr>
  </w:style>
  <w:style w:type="paragraph" w:styleId="Header">
    <w:name w:val="header"/>
    <w:basedOn w:val="Normal"/>
    <w:link w:val="HeaderChar"/>
    <w:uiPriority w:val="99"/>
    <w:semiHidden/>
    <w:unhideWhenUsed/>
    <w:rsid w:val="001E22F9"/>
    <w:pPr>
      <w:tabs>
        <w:tab w:val="center" w:pos="4320"/>
        <w:tab w:val="right" w:pos="8640"/>
      </w:tabs>
    </w:pPr>
  </w:style>
  <w:style w:type="character" w:customStyle="1" w:styleId="HeaderChar">
    <w:name w:val="Header Char"/>
    <w:basedOn w:val="DefaultParagraphFont"/>
    <w:link w:val="Header"/>
    <w:uiPriority w:val="99"/>
    <w:semiHidden/>
    <w:rsid w:val="001E22F9"/>
  </w:style>
  <w:style w:type="paragraph" w:styleId="Footer">
    <w:name w:val="footer"/>
    <w:basedOn w:val="Normal"/>
    <w:link w:val="FooterChar"/>
    <w:uiPriority w:val="99"/>
    <w:unhideWhenUsed/>
    <w:rsid w:val="001E22F9"/>
    <w:pPr>
      <w:tabs>
        <w:tab w:val="center" w:pos="4320"/>
        <w:tab w:val="right" w:pos="8640"/>
      </w:tabs>
    </w:pPr>
  </w:style>
  <w:style w:type="character" w:customStyle="1" w:styleId="FooterChar">
    <w:name w:val="Footer Char"/>
    <w:basedOn w:val="DefaultParagraphFont"/>
    <w:link w:val="Footer"/>
    <w:uiPriority w:val="99"/>
    <w:rsid w:val="001E22F9"/>
  </w:style>
  <w:style w:type="paragraph" w:styleId="PlainText">
    <w:name w:val="Plain Text"/>
    <w:basedOn w:val="Normal"/>
    <w:link w:val="PlainTextChar"/>
    <w:rsid w:val="00600E67"/>
    <w:rPr>
      <w:rFonts w:ascii="Courier New" w:eastAsia="Times New Roman" w:hAnsi="Courier New" w:cs="Courier New"/>
      <w:sz w:val="20"/>
      <w:szCs w:val="20"/>
    </w:rPr>
  </w:style>
  <w:style w:type="character" w:customStyle="1" w:styleId="PlainTextChar">
    <w:name w:val="Plain Text Char"/>
    <w:basedOn w:val="DefaultParagraphFont"/>
    <w:link w:val="PlainText"/>
    <w:rsid w:val="00600E67"/>
    <w:rPr>
      <w:rFonts w:ascii="Courier New" w:eastAsia="Times New Roman" w:hAnsi="Courier New" w:cs="Courier New"/>
      <w:sz w:val="20"/>
      <w:szCs w:val="20"/>
    </w:rPr>
  </w:style>
  <w:style w:type="paragraph" w:customStyle="1" w:styleId="Pa2">
    <w:name w:val="Pa2"/>
    <w:basedOn w:val="Default"/>
    <w:next w:val="Default"/>
    <w:uiPriority w:val="99"/>
    <w:rsid w:val="00E041C3"/>
    <w:pPr>
      <w:widowControl/>
      <w:spacing w:before="80" w:line="191" w:lineRule="atLeast"/>
    </w:pPr>
    <w:rPr>
      <w:rFonts w:ascii="URCIQN+ACaslonPro-Semibold" w:eastAsia="Calibri" w:hAnsi="URCIQN+ACaslonPro-Semibold" w:cs="Times New Roman"/>
      <w:color w:val="auto"/>
    </w:rPr>
  </w:style>
  <w:style w:type="character" w:customStyle="1" w:styleId="A4">
    <w:name w:val="A4"/>
    <w:uiPriority w:val="99"/>
    <w:rsid w:val="00E041C3"/>
    <w:rPr>
      <w:rFonts w:ascii="EYYQAT+MyriadPro-Bold" w:hAnsi="EYYQAT+MyriadPro-Bold" w:cs="EYYQAT+MyriadPro-Bold"/>
      <w:b/>
      <w:bCs/>
      <w:color w:val="202020"/>
      <w:sz w:val="22"/>
      <w:szCs w:val="22"/>
    </w:rPr>
  </w:style>
  <w:style w:type="character" w:styleId="FollowedHyperlink">
    <w:name w:val="FollowedHyperlink"/>
    <w:basedOn w:val="DefaultParagraphFont"/>
    <w:uiPriority w:val="99"/>
    <w:semiHidden/>
    <w:unhideWhenUsed/>
    <w:rsid w:val="005731CE"/>
    <w:rPr>
      <w:color w:val="800080" w:themeColor="followedHyperlink"/>
      <w:u w:val="single"/>
    </w:rPr>
  </w:style>
  <w:style w:type="character" w:customStyle="1" w:styleId="Heading1Char">
    <w:name w:val="Heading 1 Char"/>
    <w:basedOn w:val="DefaultParagraphFont"/>
    <w:link w:val="Heading1"/>
    <w:rsid w:val="00825B5A"/>
    <w:rPr>
      <w:rFonts w:ascii="Invitation" w:eastAsia="Times New Roman" w:hAnsi="Invitation" w:cs="Invitation"/>
    </w:rPr>
  </w:style>
  <w:style w:type="paragraph" w:styleId="BalloonText">
    <w:name w:val="Balloon Text"/>
    <w:basedOn w:val="Normal"/>
    <w:link w:val="BalloonTextChar"/>
    <w:uiPriority w:val="99"/>
    <w:semiHidden/>
    <w:unhideWhenUsed/>
    <w:rsid w:val="00105249"/>
    <w:rPr>
      <w:rFonts w:ascii="Lucida Grande" w:hAnsi="Lucida Grande"/>
      <w:sz w:val="18"/>
      <w:szCs w:val="18"/>
    </w:rPr>
  </w:style>
  <w:style w:type="character" w:customStyle="1" w:styleId="BalloonTextChar">
    <w:name w:val="Balloon Text Char"/>
    <w:basedOn w:val="DefaultParagraphFont"/>
    <w:link w:val="BalloonText"/>
    <w:uiPriority w:val="99"/>
    <w:semiHidden/>
    <w:rsid w:val="00105249"/>
    <w:rPr>
      <w:rFonts w:ascii="Lucida Grande" w:hAnsi="Lucida Grande"/>
      <w:sz w:val="18"/>
      <w:szCs w:val="18"/>
    </w:rPr>
  </w:style>
  <w:style w:type="character" w:customStyle="1" w:styleId="apple-converted-space">
    <w:name w:val="apple-converted-space"/>
    <w:basedOn w:val="DefaultParagraphFont"/>
    <w:rsid w:val="008D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75205">
      <w:bodyDiv w:val="1"/>
      <w:marLeft w:val="0"/>
      <w:marRight w:val="0"/>
      <w:marTop w:val="0"/>
      <w:marBottom w:val="0"/>
      <w:divBdr>
        <w:top w:val="none" w:sz="0" w:space="0" w:color="auto"/>
        <w:left w:val="none" w:sz="0" w:space="0" w:color="auto"/>
        <w:bottom w:val="none" w:sz="0" w:space="0" w:color="auto"/>
        <w:right w:val="none" w:sz="0" w:space="0" w:color="auto"/>
      </w:divBdr>
      <w:divsChild>
        <w:div w:id="376128311">
          <w:marLeft w:val="0"/>
          <w:marRight w:val="0"/>
          <w:marTop w:val="0"/>
          <w:marBottom w:val="0"/>
          <w:divBdr>
            <w:top w:val="none" w:sz="0" w:space="0" w:color="auto"/>
            <w:left w:val="none" w:sz="0" w:space="0" w:color="auto"/>
            <w:bottom w:val="none" w:sz="0" w:space="0" w:color="auto"/>
            <w:right w:val="none" w:sz="0" w:space="0" w:color="auto"/>
          </w:divBdr>
          <w:divsChild>
            <w:div w:id="1201867171">
              <w:marLeft w:val="0"/>
              <w:marRight w:val="0"/>
              <w:marTop w:val="0"/>
              <w:marBottom w:val="0"/>
              <w:divBdr>
                <w:top w:val="none" w:sz="0" w:space="0" w:color="auto"/>
                <w:left w:val="none" w:sz="0" w:space="0" w:color="auto"/>
                <w:bottom w:val="none" w:sz="0" w:space="0" w:color="auto"/>
                <w:right w:val="none" w:sz="0" w:space="0" w:color="auto"/>
              </w:divBdr>
            </w:div>
            <w:div w:id="777143819">
              <w:marLeft w:val="0"/>
              <w:marRight w:val="0"/>
              <w:marTop w:val="0"/>
              <w:marBottom w:val="0"/>
              <w:divBdr>
                <w:top w:val="none" w:sz="0" w:space="0" w:color="auto"/>
                <w:left w:val="none" w:sz="0" w:space="0" w:color="auto"/>
                <w:bottom w:val="none" w:sz="0" w:space="0" w:color="auto"/>
                <w:right w:val="none" w:sz="0" w:space="0" w:color="auto"/>
              </w:divBdr>
            </w:div>
            <w:div w:id="711425755">
              <w:marLeft w:val="0"/>
              <w:marRight w:val="0"/>
              <w:marTop w:val="0"/>
              <w:marBottom w:val="0"/>
              <w:divBdr>
                <w:top w:val="none" w:sz="0" w:space="0" w:color="auto"/>
                <w:left w:val="none" w:sz="0" w:space="0" w:color="auto"/>
                <w:bottom w:val="none" w:sz="0" w:space="0" w:color="auto"/>
                <w:right w:val="none" w:sz="0" w:space="0" w:color="auto"/>
              </w:divBdr>
            </w:div>
            <w:div w:id="964435029">
              <w:marLeft w:val="0"/>
              <w:marRight w:val="0"/>
              <w:marTop w:val="0"/>
              <w:marBottom w:val="0"/>
              <w:divBdr>
                <w:top w:val="none" w:sz="0" w:space="0" w:color="auto"/>
                <w:left w:val="none" w:sz="0" w:space="0" w:color="auto"/>
                <w:bottom w:val="none" w:sz="0" w:space="0" w:color="auto"/>
                <w:right w:val="none" w:sz="0" w:space="0" w:color="auto"/>
              </w:divBdr>
            </w:div>
            <w:div w:id="2053184371">
              <w:marLeft w:val="0"/>
              <w:marRight w:val="0"/>
              <w:marTop w:val="0"/>
              <w:marBottom w:val="0"/>
              <w:divBdr>
                <w:top w:val="none" w:sz="0" w:space="0" w:color="auto"/>
                <w:left w:val="none" w:sz="0" w:space="0" w:color="auto"/>
                <w:bottom w:val="none" w:sz="0" w:space="0" w:color="auto"/>
                <w:right w:val="none" w:sz="0" w:space="0" w:color="auto"/>
              </w:divBdr>
            </w:div>
            <w:div w:id="714744098">
              <w:marLeft w:val="0"/>
              <w:marRight w:val="0"/>
              <w:marTop w:val="0"/>
              <w:marBottom w:val="0"/>
              <w:divBdr>
                <w:top w:val="none" w:sz="0" w:space="0" w:color="auto"/>
                <w:left w:val="none" w:sz="0" w:space="0" w:color="auto"/>
                <w:bottom w:val="none" w:sz="0" w:space="0" w:color="auto"/>
                <w:right w:val="none" w:sz="0" w:space="0" w:color="auto"/>
              </w:divBdr>
            </w:div>
            <w:div w:id="831944065">
              <w:marLeft w:val="0"/>
              <w:marRight w:val="0"/>
              <w:marTop w:val="0"/>
              <w:marBottom w:val="0"/>
              <w:divBdr>
                <w:top w:val="none" w:sz="0" w:space="0" w:color="auto"/>
                <w:left w:val="none" w:sz="0" w:space="0" w:color="auto"/>
                <w:bottom w:val="none" w:sz="0" w:space="0" w:color="auto"/>
                <w:right w:val="none" w:sz="0" w:space="0" w:color="auto"/>
              </w:divBdr>
            </w:div>
            <w:div w:id="2076583583">
              <w:marLeft w:val="0"/>
              <w:marRight w:val="0"/>
              <w:marTop w:val="0"/>
              <w:marBottom w:val="0"/>
              <w:divBdr>
                <w:top w:val="none" w:sz="0" w:space="0" w:color="auto"/>
                <w:left w:val="none" w:sz="0" w:space="0" w:color="auto"/>
                <w:bottom w:val="none" w:sz="0" w:space="0" w:color="auto"/>
                <w:right w:val="none" w:sz="0" w:space="0" w:color="auto"/>
              </w:divBdr>
            </w:div>
            <w:div w:id="639120208">
              <w:marLeft w:val="0"/>
              <w:marRight w:val="0"/>
              <w:marTop w:val="0"/>
              <w:marBottom w:val="0"/>
              <w:divBdr>
                <w:top w:val="none" w:sz="0" w:space="0" w:color="auto"/>
                <w:left w:val="none" w:sz="0" w:space="0" w:color="auto"/>
                <w:bottom w:val="none" w:sz="0" w:space="0" w:color="auto"/>
                <w:right w:val="none" w:sz="0" w:space="0" w:color="auto"/>
              </w:divBdr>
            </w:div>
            <w:div w:id="536548398">
              <w:marLeft w:val="0"/>
              <w:marRight w:val="0"/>
              <w:marTop w:val="0"/>
              <w:marBottom w:val="0"/>
              <w:divBdr>
                <w:top w:val="none" w:sz="0" w:space="0" w:color="auto"/>
                <w:left w:val="none" w:sz="0" w:space="0" w:color="auto"/>
                <w:bottom w:val="none" w:sz="0" w:space="0" w:color="auto"/>
                <w:right w:val="none" w:sz="0" w:space="0" w:color="auto"/>
              </w:divBdr>
            </w:div>
            <w:div w:id="698941878">
              <w:marLeft w:val="0"/>
              <w:marRight w:val="0"/>
              <w:marTop w:val="0"/>
              <w:marBottom w:val="0"/>
              <w:divBdr>
                <w:top w:val="none" w:sz="0" w:space="0" w:color="auto"/>
                <w:left w:val="none" w:sz="0" w:space="0" w:color="auto"/>
                <w:bottom w:val="none" w:sz="0" w:space="0" w:color="auto"/>
                <w:right w:val="none" w:sz="0" w:space="0" w:color="auto"/>
              </w:divBdr>
            </w:div>
            <w:div w:id="645352528">
              <w:marLeft w:val="0"/>
              <w:marRight w:val="0"/>
              <w:marTop w:val="0"/>
              <w:marBottom w:val="0"/>
              <w:divBdr>
                <w:top w:val="none" w:sz="0" w:space="0" w:color="auto"/>
                <w:left w:val="none" w:sz="0" w:space="0" w:color="auto"/>
                <w:bottom w:val="none" w:sz="0" w:space="0" w:color="auto"/>
                <w:right w:val="none" w:sz="0" w:space="0" w:color="auto"/>
              </w:divBdr>
            </w:div>
            <w:div w:id="759250821">
              <w:marLeft w:val="0"/>
              <w:marRight w:val="0"/>
              <w:marTop w:val="0"/>
              <w:marBottom w:val="0"/>
              <w:divBdr>
                <w:top w:val="none" w:sz="0" w:space="0" w:color="auto"/>
                <w:left w:val="none" w:sz="0" w:space="0" w:color="auto"/>
                <w:bottom w:val="none" w:sz="0" w:space="0" w:color="auto"/>
                <w:right w:val="none" w:sz="0" w:space="0" w:color="auto"/>
              </w:divBdr>
            </w:div>
            <w:div w:id="1632900374">
              <w:marLeft w:val="0"/>
              <w:marRight w:val="0"/>
              <w:marTop w:val="0"/>
              <w:marBottom w:val="0"/>
              <w:divBdr>
                <w:top w:val="none" w:sz="0" w:space="0" w:color="auto"/>
                <w:left w:val="none" w:sz="0" w:space="0" w:color="auto"/>
                <w:bottom w:val="none" w:sz="0" w:space="0" w:color="auto"/>
                <w:right w:val="none" w:sz="0" w:space="0" w:color="auto"/>
              </w:divBdr>
            </w:div>
            <w:div w:id="1746688185">
              <w:marLeft w:val="0"/>
              <w:marRight w:val="0"/>
              <w:marTop w:val="0"/>
              <w:marBottom w:val="0"/>
              <w:divBdr>
                <w:top w:val="none" w:sz="0" w:space="0" w:color="auto"/>
                <w:left w:val="none" w:sz="0" w:space="0" w:color="auto"/>
                <w:bottom w:val="none" w:sz="0" w:space="0" w:color="auto"/>
                <w:right w:val="none" w:sz="0" w:space="0" w:color="auto"/>
              </w:divBdr>
            </w:div>
            <w:div w:id="1255358778">
              <w:marLeft w:val="0"/>
              <w:marRight w:val="0"/>
              <w:marTop w:val="0"/>
              <w:marBottom w:val="0"/>
              <w:divBdr>
                <w:top w:val="none" w:sz="0" w:space="0" w:color="auto"/>
                <w:left w:val="none" w:sz="0" w:space="0" w:color="auto"/>
                <w:bottom w:val="none" w:sz="0" w:space="0" w:color="auto"/>
                <w:right w:val="none" w:sz="0" w:space="0" w:color="auto"/>
              </w:divBdr>
            </w:div>
            <w:div w:id="2078891811">
              <w:marLeft w:val="0"/>
              <w:marRight w:val="0"/>
              <w:marTop w:val="0"/>
              <w:marBottom w:val="0"/>
              <w:divBdr>
                <w:top w:val="none" w:sz="0" w:space="0" w:color="auto"/>
                <w:left w:val="none" w:sz="0" w:space="0" w:color="auto"/>
                <w:bottom w:val="none" w:sz="0" w:space="0" w:color="auto"/>
                <w:right w:val="none" w:sz="0" w:space="0" w:color="auto"/>
              </w:divBdr>
            </w:div>
            <w:div w:id="1904371213">
              <w:marLeft w:val="0"/>
              <w:marRight w:val="0"/>
              <w:marTop w:val="0"/>
              <w:marBottom w:val="0"/>
              <w:divBdr>
                <w:top w:val="none" w:sz="0" w:space="0" w:color="auto"/>
                <w:left w:val="none" w:sz="0" w:space="0" w:color="auto"/>
                <w:bottom w:val="none" w:sz="0" w:space="0" w:color="auto"/>
                <w:right w:val="none" w:sz="0" w:space="0" w:color="auto"/>
              </w:divBdr>
            </w:div>
            <w:div w:id="513300848">
              <w:marLeft w:val="0"/>
              <w:marRight w:val="0"/>
              <w:marTop w:val="0"/>
              <w:marBottom w:val="0"/>
              <w:divBdr>
                <w:top w:val="none" w:sz="0" w:space="0" w:color="auto"/>
                <w:left w:val="none" w:sz="0" w:space="0" w:color="auto"/>
                <w:bottom w:val="none" w:sz="0" w:space="0" w:color="auto"/>
                <w:right w:val="none" w:sz="0" w:space="0" w:color="auto"/>
              </w:divBdr>
            </w:div>
            <w:div w:id="1384213734">
              <w:marLeft w:val="0"/>
              <w:marRight w:val="0"/>
              <w:marTop w:val="0"/>
              <w:marBottom w:val="0"/>
              <w:divBdr>
                <w:top w:val="none" w:sz="0" w:space="0" w:color="auto"/>
                <w:left w:val="none" w:sz="0" w:space="0" w:color="auto"/>
                <w:bottom w:val="none" w:sz="0" w:space="0" w:color="auto"/>
                <w:right w:val="none" w:sz="0" w:space="0" w:color="auto"/>
              </w:divBdr>
            </w:div>
            <w:div w:id="1578637094">
              <w:marLeft w:val="0"/>
              <w:marRight w:val="0"/>
              <w:marTop w:val="0"/>
              <w:marBottom w:val="0"/>
              <w:divBdr>
                <w:top w:val="none" w:sz="0" w:space="0" w:color="auto"/>
                <w:left w:val="none" w:sz="0" w:space="0" w:color="auto"/>
                <w:bottom w:val="none" w:sz="0" w:space="0" w:color="auto"/>
                <w:right w:val="none" w:sz="0" w:space="0" w:color="auto"/>
              </w:divBdr>
            </w:div>
            <w:div w:id="527254542">
              <w:marLeft w:val="0"/>
              <w:marRight w:val="0"/>
              <w:marTop w:val="0"/>
              <w:marBottom w:val="0"/>
              <w:divBdr>
                <w:top w:val="none" w:sz="0" w:space="0" w:color="auto"/>
                <w:left w:val="none" w:sz="0" w:space="0" w:color="auto"/>
                <w:bottom w:val="none" w:sz="0" w:space="0" w:color="auto"/>
                <w:right w:val="none" w:sz="0" w:space="0" w:color="auto"/>
              </w:divBdr>
            </w:div>
            <w:div w:id="1874229968">
              <w:marLeft w:val="0"/>
              <w:marRight w:val="0"/>
              <w:marTop w:val="0"/>
              <w:marBottom w:val="0"/>
              <w:divBdr>
                <w:top w:val="none" w:sz="0" w:space="0" w:color="auto"/>
                <w:left w:val="none" w:sz="0" w:space="0" w:color="auto"/>
                <w:bottom w:val="none" w:sz="0" w:space="0" w:color="auto"/>
                <w:right w:val="none" w:sz="0" w:space="0" w:color="auto"/>
              </w:divBdr>
            </w:div>
            <w:div w:id="480267511">
              <w:marLeft w:val="0"/>
              <w:marRight w:val="0"/>
              <w:marTop w:val="0"/>
              <w:marBottom w:val="0"/>
              <w:divBdr>
                <w:top w:val="none" w:sz="0" w:space="0" w:color="auto"/>
                <w:left w:val="none" w:sz="0" w:space="0" w:color="auto"/>
                <w:bottom w:val="none" w:sz="0" w:space="0" w:color="auto"/>
                <w:right w:val="none" w:sz="0" w:space="0" w:color="auto"/>
              </w:divBdr>
            </w:div>
            <w:div w:id="1298608720">
              <w:marLeft w:val="0"/>
              <w:marRight w:val="0"/>
              <w:marTop w:val="0"/>
              <w:marBottom w:val="0"/>
              <w:divBdr>
                <w:top w:val="none" w:sz="0" w:space="0" w:color="auto"/>
                <w:left w:val="none" w:sz="0" w:space="0" w:color="auto"/>
                <w:bottom w:val="none" w:sz="0" w:space="0" w:color="auto"/>
                <w:right w:val="none" w:sz="0" w:space="0" w:color="auto"/>
              </w:divBdr>
            </w:div>
            <w:div w:id="987322959">
              <w:marLeft w:val="0"/>
              <w:marRight w:val="0"/>
              <w:marTop w:val="0"/>
              <w:marBottom w:val="0"/>
              <w:divBdr>
                <w:top w:val="none" w:sz="0" w:space="0" w:color="auto"/>
                <w:left w:val="none" w:sz="0" w:space="0" w:color="auto"/>
                <w:bottom w:val="none" w:sz="0" w:space="0" w:color="auto"/>
                <w:right w:val="none" w:sz="0" w:space="0" w:color="auto"/>
              </w:divBdr>
            </w:div>
            <w:div w:id="612833826">
              <w:marLeft w:val="0"/>
              <w:marRight w:val="0"/>
              <w:marTop w:val="0"/>
              <w:marBottom w:val="0"/>
              <w:divBdr>
                <w:top w:val="none" w:sz="0" w:space="0" w:color="auto"/>
                <w:left w:val="none" w:sz="0" w:space="0" w:color="auto"/>
                <w:bottom w:val="none" w:sz="0" w:space="0" w:color="auto"/>
                <w:right w:val="none" w:sz="0" w:space="0" w:color="auto"/>
              </w:divBdr>
            </w:div>
            <w:div w:id="372313570">
              <w:marLeft w:val="0"/>
              <w:marRight w:val="0"/>
              <w:marTop w:val="0"/>
              <w:marBottom w:val="0"/>
              <w:divBdr>
                <w:top w:val="none" w:sz="0" w:space="0" w:color="auto"/>
                <w:left w:val="none" w:sz="0" w:space="0" w:color="auto"/>
                <w:bottom w:val="none" w:sz="0" w:space="0" w:color="auto"/>
                <w:right w:val="none" w:sz="0" w:space="0" w:color="auto"/>
              </w:divBdr>
            </w:div>
            <w:div w:id="653146793">
              <w:marLeft w:val="0"/>
              <w:marRight w:val="0"/>
              <w:marTop w:val="0"/>
              <w:marBottom w:val="0"/>
              <w:divBdr>
                <w:top w:val="none" w:sz="0" w:space="0" w:color="auto"/>
                <w:left w:val="none" w:sz="0" w:space="0" w:color="auto"/>
                <w:bottom w:val="none" w:sz="0" w:space="0" w:color="auto"/>
                <w:right w:val="none" w:sz="0" w:space="0" w:color="auto"/>
              </w:divBdr>
            </w:div>
            <w:div w:id="2001153443">
              <w:marLeft w:val="0"/>
              <w:marRight w:val="0"/>
              <w:marTop w:val="0"/>
              <w:marBottom w:val="0"/>
              <w:divBdr>
                <w:top w:val="none" w:sz="0" w:space="0" w:color="auto"/>
                <w:left w:val="none" w:sz="0" w:space="0" w:color="auto"/>
                <w:bottom w:val="none" w:sz="0" w:space="0" w:color="auto"/>
                <w:right w:val="none" w:sz="0" w:space="0" w:color="auto"/>
              </w:divBdr>
            </w:div>
            <w:div w:id="1675959721">
              <w:marLeft w:val="0"/>
              <w:marRight w:val="0"/>
              <w:marTop w:val="0"/>
              <w:marBottom w:val="0"/>
              <w:divBdr>
                <w:top w:val="none" w:sz="0" w:space="0" w:color="auto"/>
                <w:left w:val="none" w:sz="0" w:space="0" w:color="auto"/>
                <w:bottom w:val="none" w:sz="0" w:space="0" w:color="auto"/>
                <w:right w:val="none" w:sz="0" w:space="0" w:color="auto"/>
              </w:divBdr>
            </w:div>
            <w:div w:id="1932933546">
              <w:marLeft w:val="0"/>
              <w:marRight w:val="0"/>
              <w:marTop w:val="0"/>
              <w:marBottom w:val="0"/>
              <w:divBdr>
                <w:top w:val="none" w:sz="0" w:space="0" w:color="auto"/>
                <w:left w:val="none" w:sz="0" w:space="0" w:color="auto"/>
                <w:bottom w:val="none" w:sz="0" w:space="0" w:color="auto"/>
                <w:right w:val="none" w:sz="0" w:space="0" w:color="auto"/>
              </w:divBdr>
            </w:div>
            <w:div w:id="1214190970">
              <w:marLeft w:val="0"/>
              <w:marRight w:val="0"/>
              <w:marTop w:val="0"/>
              <w:marBottom w:val="0"/>
              <w:divBdr>
                <w:top w:val="none" w:sz="0" w:space="0" w:color="auto"/>
                <w:left w:val="none" w:sz="0" w:space="0" w:color="auto"/>
                <w:bottom w:val="none" w:sz="0" w:space="0" w:color="auto"/>
                <w:right w:val="none" w:sz="0" w:space="0" w:color="auto"/>
              </w:divBdr>
            </w:div>
            <w:div w:id="2087652591">
              <w:marLeft w:val="0"/>
              <w:marRight w:val="0"/>
              <w:marTop w:val="0"/>
              <w:marBottom w:val="0"/>
              <w:divBdr>
                <w:top w:val="none" w:sz="0" w:space="0" w:color="auto"/>
                <w:left w:val="none" w:sz="0" w:space="0" w:color="auto"/>
                <w:bottom w:val="none" w:sz="0" w:space="0" w:color="auto"/>
                <w:right w:val="none" w:sz="0" w:space="0" w:color="auto"/>
              </w:divBdr>
            </w:div>
            <w:div w:id="913585505">
              <w:marLeft w:val="0"/>
              <w:marRight w:val="0"/>
              <w:marTop w:val="0"/>
              <w:marBottom w:val="0"/>
              <w:divBdr>
                <w:top w:val="none" w:sz="0" w:space="0" w:color="auto"/>
                <w:left w:val="none" w:sz="0" w:space="0" w:color="auto"/>
                <w:bottom w:val="none" w:sz="0" w:space="0" w:color="auto"/>
                <w:right w:val="none" w:sz="0" w:space="0" w:color="auto"/>
              </w:divBdr>
            </w:div>
            <w:div w:id="1618096728">
              <w:marLeft w:val="0"/>
              <w:marRight w:val="0"/>
              <w:marTop w:val="0"/>
              <w:marBottom w:val="0"/>
              <w:divBdr>
                <w:top w:val="none" w:sz="0" w:space="0" w:color="auto"/>
                <w:left w:val="none" w:sz="0" w:space="0" w:color="auto"/>
                <w:bottom w:val="none" w:sz="0" w:space="0" w:color="auto"/>
                <w:right w:val="none" w:sz="0" w:space="0" w:color="auto"/>
              </w:divBdr>
            </w:div>
            <w:div w:id="16882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60352">
      <w:bodyDiv w:val="1"/>
      <w:marLeft w:val="0"/>
      <w:marRight w:val="0"/>
      <w:marTop w:val="0"/>
      <w:marBottom w:val="0"/>
      <w:divBdr>
        <w:top w:val="none" w:sz="0" w:space="0" w:color="auto"/>
        <w:left w:val="none" w:sz="0" w:space="0" w:color="auto"/>
        <w:bottom w:val="none" w:sz="0" w:space="0" w:color="auto"/>
        <w:right w:val="none" w:sz="0" w:space="0" w:color="auto"/>
      </w:divBdr>
    </w:div>
    <w:div w:id="1623422407">
      <w:bodyDiv w:val="1"/>
      <w:marLeft w:val="0"/>
      <w:marRight w:val="0"/>
      <w:marTop w:val="0"/>
      <w:marBottom w:val="0"/>
      <w:divBdr>
        <w:top w:val="none" w:sz="0" w:space="0" w:color="auto"/>
        <w:left w:val="none" w:sz="0" w:space="0" w:color="auto"/>
        <w:bottom w:val="none" w:sz="0" w:space="0" w:color="auto"/>
        <w:right w:val="none" w:sz="0" w:space="0" w:color="auto"/>
      </w:divBdr>
    </w:div>
    <w:div w:id="1637687142">
      <w:bodyDiv w:val="1"/>
      <w:marLeft w:val="0"/>
      <w:marRight w:val="0"/>
      <w:marTop w:val="0"/>
      <w:marBottom w:val="0"/>
      <w:divBdr>
        <w:top w:val="none" w:sz="0" w:space="0" w:color="auto"/>
        <w:left w:val="none" w:sz="0" w:space="0" w:color="auto"/>
        <w:bottom w:val="none" w:sz="0" w:space="0" w:color="auto"/>
        <w:right w:val="none" w:sz="0" w:space="0" w:color="auto"/>
      </w:divBdr>
    </w:div>
    <w:div w:id="2002662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faffen@asu.edu" TargetMode="External"/><Relationship Id="rId3" Type="http://schemas.openxmlformats.org/officeDocument/2006/relationships/settings" Target="settings.xml"/><Relationship Id="rId7" Type="http://schemas.openxmlformats.org/officeDocument/2006/relationships/hyperlink" Target="http://www.preschoolasuprep.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uprep.as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suprep.asu.edu" TargetMode="External"/><Relationship Id="rId4" Type="http://schemas.openxmlformats.org/officeDocument/2006/relationships/webSettings" Target="webSettings.xml"/><Relationship Id="rId9" Type="http://schemas.openxmlformats.org/officeDocument/2006/relationships/hyperlink" Target="mailto:alsteve1@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Pfaffenberger</dc:creator>
  <cp:keywords/>
  <cp:lastModifiedBy>Amanda Geyer</cp:lastModifiedBy>
  <cp:revision>2</cp:revision>
  <cp:lastPrinted>2017-05-08T14:28:00Z</cp:lastPrinted>
  <dcterms:created xsi:type="dcterms:W3CDTF">2018-07-23T16:10:00Z</dcterms:created>
  <dcterms:modified xsi:type="dcterms:W3CDTF">2018-07-23T16:10:00Z</dcterms:modified>
</cp:coreProperties>
</file>